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Biskupem ostravsko-opavské diecéze je Martin David</w:t>
      </w:r>
    </w:p>
    <w:p>
      <w:pPr/>
      <w:r>
        <w:rPr>
          <w:b w:val="1"/>
          <w:bCs w:val="1"/>
        </w:rPr>
        <w:t xml:space="preserve">Novým biskupem ostravsko-opavské diecéze se stal dosavadní apoštolský administrátor Martin David. Za nástupce biskupa Františka Václava Lobkowicze, který zemřel po dlouhé nemoci loni v únoru, ho vybral papež František.</w:t>
      </w:r>
    </w:p>
    <w:p>
      <w:pPr/>
      <w:r>
        <w:rPr/>
        <w:t xml:space="preserve">V katedrále Božské Spasitele v centru Ostravy se konal slavnostní ceremoniál k uvedení nového biskupa ostravsko-opavské diecéze Martina Davida do úřadu.</w:t>
      </w:r>
    </w:p>
    <w:p>
      <w:pPr/>
      <w:r>
        <w:rPr>
          <w:b w:val="1"/>
          <w:bCs w:val="1"/>
        </w:rPr>
        <w:t xml:space="preserve">Martin David, nový biskup ostravsko-opavské diecéze: "</w:t>
      </w:r>
      <w:r>
        <w:rPr/>
        <w:t xml:space="preserve">Je to rozhodně veliká životní výzva. Přijal jsem ten velký úkol s pokorou, s vědomím svých vlastních slabostí, omezení, ale také s tím, že spoléhám na spolupracovníky, které za 15 let, během kterých se podílím na vedení diecéze, se na ně mohu spolehnout."</w:t>
      </w:r>
    </w:p>
    <w:p>
      <w:pPr/>
      <w:r>
        <w:rPr/>
        <w:t xml:space="preserve">Slavnostní chvíle bylo přítomno 20 biskupů z České a Slovenské republiky i Polska, stovky kněží, jáhnů a řeholních osob. </w:t>
      </w:r>
    </w:p>
    <w:p>
      <w:pPr/>
      <w:r>
        <w:rPr>
          <w:b w:val="1"/>
          <w:bCs w:val="1"/>
        </w:rPr>
        <w:t xml:space="preserve">Tomáš Kazański, kaplan</w:t>
      </w:r>
      <w:r>
        <w:rPr/>
        <w:t xml:space="preserve">: "Je to významná událost, poprvé bude na bohoslužbě, kde je uveden nový biskup do úřadu a také pro mě je to důležité, že já v této diecézi začínám."</w:t>
      </w:r>
    </w:p>
    <w:p>
      <w:pPr/>
      <w:r>
        <w:rPr>
          <w:b w:val="1"/>
          <w:bCs w:val="1"/>
        </w:rPr>
        <w:t xml:space="preserve">Klement Rečlo, farář</w:t>
      </w:r>
      <w:r>
        <w:rPr/>
        <w:t xml:space="preserve">: "Jsem knězem ve Stěbořicích a Hlavnicích a tato událost je pro mě významná, protože Martin David byl předchůdcem v kněžské službě v těchto obcích.” </w:t>
      </w:r>
    </w:p>
    <w:p>
      <w:pPr/>
      <w:r>
        <w:rPr/>
        <w:t xml:space="preserve">V katedrále byli přítomni i hosté z řad politiků.</w:t>
      </w:r>
    </w:p>
    <w:p>
      <w:pPr/>
      <w:r>
        <w:rPr>
          <w:b w:val="1"/>
          <w:bCs w:val="1"/>
        </w:rPr>
        <w:t xml:space="preserve">Lukáš Curylo (KDU-ČSL), náměstek hejtmana MSK:</w:t>
      </w:r>
      <w:r>
        <w:rPr/>
        <w:t xml:space="preserve"> "Pro nás je to velká událost, nejen pro věřící, ale pro celý náš kraj, protože role biskupa je veřejná, není to jen otázka věřících, ale i starostí o církevní majetek, o morální kredit, který tady reprezentuje."</w:t>
      </w:r>
    </w:p>
    <w:p>
      <w:pPr/>
      <w:r>
        <w:rPr/>
        <w:t xml:space="preserve"> Biskup Martin chce pokračovat v odkazu svého předchůdce Františka Václava Lobkowicze.</w:t>
      </w:r>
    </w:p>
    <w:p>
      <w:pPr/>
      <w:r>
        <w:rPr>
          <w:b w:val="1"/>
          <w:bCs w:val="1"/>
        </w:rPr>
        <w:t xml:space="preserve">Martin David, nový biskup ostravsko-opavské diecéze</w:t>
      </w:r>
      <w:r>
        <w:rPr/>
        <w:t xml:space="preserve">: "Já bych chtěl, aby dál bylo to společenství církve bylo otevřené, abychom dokázali zvát druhé lidi ke spolupráci, abychom je dokázali přitahovat do toho našeho společenství."</w:t>
      </w:r>
    </w:p>
    <w:p>
      <w:pPr/>
      <w:r>
        <w:rPr/>
        <w:t xml:space="preserve">Věřící se mohou s biskupem Martinem setkat například tuto sobotu dopoledne při bohoslužbě svátost biřmování ve farnosti Morávka. Večer pak zve biskup Martin na mši do baziliky Navštívení Panny Marie ve Frýdku.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Havířované mohou hlasovat o osudu kyvadla na náměstí</w:t>
      </w:r>
    </w:p>
    <w:p>
      <w:pPr/>
      <w:r>
        <w:rPr>
          <w:b w:val="1"/>
          <w:bCs w:val="1"/>
        </w:rPr>
        <w:t xml:space="preserve">Do 20. září mohou lidé hlasovat o osudu kyvadla, které je dominantou na náměstí Republiky v Havířově. Radnice totiž chystá projekt na celkovou revitalizaci celého prostranství.</w:t>
      </w:r>
    </w:p>
    <w:p>
      <w:pPr/>
      <w:r>
        <w:rPr/>
        <w:t xml:space="preserve">Náměstí Republiky v Havířově je středobodem města, kde se konají různé společenské a kulturní akce, lidé jeho okolí využívají k relaxaci a posezení. V roce 2005 byla dokončena rekonstrukce náměstí a jeho součástí se stala i Brána s kyvadlem a pramenem. Časem se ale začala v různých částech prostranství vlnit dlažba, kyvadlo s vodním prvkem se stále musí opravovat. Radnice se rozhodla, že celé náměstí zmodernizuje.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"Teď aktuálně se zpracuje studie. Ale my jsme nechtěli přistoupit pouze k lokálním opravám, to znamená, že bychom opravili dlažbu, nebo opravili kousek chodníku, ale chceme revitalizovat celé toto náměstí. Bude se to týkat celé části i té části směrem ke kinu Centrum a metasekvojové aleje."</w:t>
      </w:r>
    </w:p>
    <w:p>
      <w:pPr/>
      <w:r>
        <w:rPr/>
        <w:t xml:space="preserve">Město nyní spustilo hlasování, zda i nadále by dominantou na náměstí mělo zůstat kyvadlo.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"Můj názor je, že dvacet let to tu stojí, nikdy se to nekývá. Je to rezavé. Já bych tam udělal místo toho pěknou kašnu s vodou."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bych ho zachovala. Možná trochu zrenovovala, protože vypadá tak opotřebovaně. Protože, když se myslí na náměstí, tak všichni ví kyvadlo.”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"Kyvadlo asi opravit, když už jednou stojí, tak je to škoda.”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"Přijde mi to jako nějaká gilotina a určitě bych byla pro něco nového.” </w:t>
      </w:r>
    </w:p>
    <w:p>
      <w:pPr/>
      <w:r>
        <w:rPr/>
        <w:t xml:space="preserve">Komu by ale určitě kyvadlo chybělo, je místní celebritě papouškovi Ozzymu. </w:t>
      </w:r>
    </w:p>
    <w:p>
      <w:pPr/>
      <w:r>
        <w:rPr/>
        <w:t xml:space="preserve">---</w:t>
      </w:r>
    </w:p>
    <w:p>
      <w:pPr/>
      <w:r>
        <w:rPr/>
        <w:t xml:space="preserve">Krátké zprávy,   1. 9. 2023 16 h - 1 </w:t>
      </w:r>
    </w:p>
    <w:p>
      <w:pPr/>
      <w:r>
        <w:rPr/>
        <w:t xml:space="preserve">Moravskoslezští hasiči posílají čerstvé síly do Řecka, vystřídají hasiče, kteří pomáhají s likvidací požárů v národním parku Dadia. Okolo 30 hasičů odletělo v pátek ráno z   letiště Leoše Janáčka do města Alexandroupolis. Další skupina tam odletěla ve stejnou dobu z Prahy.   </w:t>
      </w:r>
    </w:p>
    <w:p>
      <w:pPr/>
      <w:r>
        <w:rPr/>
        <w:t xml:space="preserve">Správa železnic modernizuje přejezdy mezi Frýdkem-Místkem a Českým Těšínem. Chce předcházet vážným nehodám. V celém Česku letos společnost zvýší bezpečnost na zhruba 130 místech.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Policisté budou dohlížet na děti u přechodů</w:t>
      </w:r>
    </w:p>
    <w:p>
      <w:pPr/>
      <w:r>
        <w:rPr>
          <w:b w:val="1"/>
          <w:bCs w:val="1"/>
        </w:rPr>
        <w:t xml:space="preserve">Policisté budou v prvních dnech školního roku opět dohlížet na děti u přechodů pro chodce u vybraných základních škol. Do tradiční akce Zebra se za tebe nerozhlédne se zapojí jak státní, tak dopravní policie.</w:t>
      </w:r>
    </w:p>
    <w:p>
      <w:pPr/>
      <w:r>
        <w:rPr/>
        <w:t xml:space="preserve">Zebra se za tebe nerozhlédne. To je projekt policie, který je zaměřen především na prvňáčky a jejich bezpečí nejen v silničním provozu. Probíhá už od roku 2007 vždy začátkem nového školního a nejinak tomu bude i letos. </w:t>
      </w:r>
    </w:p>
    <w:p>
      <w:pPr/>
      <w:r>
        <w:rPr>
          <w:b w:val="1"/>
          <w:bCs w:val="1"/>
        </w:rPr>
        <w:t xml:space="preserve">René Černohorský, mluvčí PČR Opava: </w:t>
      </w:r>
      <w:r>
        <w:rPr/>
        <w:t xml:space="preserve">“Policejní hlídky z jednotlivých obvodních oddělení ve spolupráci s dopravní policisty a samozřejmě také s policisty městských policií a takzvanými strážci přechodů budou hlavně v prvním týdnu nového školního roku dohlížet na bezpečnost chodců. To znamená hlavně dětí i jejich doprovodu, a to u různých školských zařízení.” </w:t>
      </w:r>
    </w:p>
    <w:p>
      <w:pPr/>
      <w:r>
        <w:rPr>
          <w:b w:val="1"/>
          <w:bCs w:val="1"/>
        </w:rPr>
        <w:t xml:space="preserve">Marek Dýčka, mluvčí MP Opava</w:t>
      </w:r>
      <w:r>
        <w:rPr/>
        <w:t xml:space="preserve">: "Máme takový zaznamenaný trend, že děti jsou po prázdninách trochu rozvrkočené. To znamená, že nedávají pozor, zapomínají se na přechodech rozhlížet."</w:t>
      </w:r>
    </w:p>
    <w:p>
      <w:pPr/>
      <w:r>
        <w:rPr>
          <w:b w:val="1"/>
          <w:bCs w:val="1"/>
        </w:rPr>
        <w:t xml:space="preserve">Pavla Welnová, preventistk</w:t>
      </w:r>
      <w:r>
        <w:rPr>
          <w:b w:val="1"/>
          <w:bCs w:val="1"/>
        </w:rPr>
        <w:t xml:space="preserve">a, PČR Opava: </w:t>
      </w:r>
      <w:r>
        <w:rPr/>
        <w:t xml:space="preserve">“V rámci projektu Zebra se za tebe nerozhlédne, tak vždycky rozdáváme drobné předměty, které na tu akci upozorňují, pak reflexní pásky." </w:t>
      </w:r>
    </w:p>
    <w:p>
      <w:pPr/>
      <w:r>
        <w:rPr/>
        <w:t xml:space="preserve">Tím ale prevence nekončí. Během září policisté navštíví první stupně škol s projektem Majáček.</w:t>
      </w:r>
    </w:p>
    <w:p>
      <w:pPr/>
      <w:r>
        <w:rPr>
          <w:b w:val="1"/>
          <w:bCs w:val="1"/>
        </w:rPr>
        <w:t xml:space="preserve">Pavla Welnová, preventistka, PČR Opava: </w:t>
      </w:r>
      <w:r>
        <w:rPr/>
        <w:t xml:space="preserve">“Je to nový projekt, který se týká bezpečných situací, například šikany, nebo když chodí samy do školy, ze školy, tak když je osloví nějaká cizí osoba, jak se v těchto situacích zachovat."</w:t>
      </w:r>
    </w:p>
    <w:p>
      <w:pPr/>
      <w:r>
        <w:rPr/>
        <w:t xml:space="preserve">Opava zřizuje 15 základních škol. Zatím to vypadá, že do prvních tříd po prázdninách usedne do lavic kolem 600 prvňáčků.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Nevzhledné zpevněné plochy nahradí zeleň</w:t>
      </w:r>
    </w:p>
    <w:p>
      <w:pPr/>
      <w:r>
        <w:rPr>
          <w:b w:val="1"/>
          <w:bCs w:val="1"/>
        </w:rPr>
        <w:t xml:space="preserve">Z Ostravy-Poruby zmizí nevzhledné zpevněné plochy, které už dávno neslouží svým účelům. Díky norským fondům je nahradí zeleň. Radnice tak reaguje na postupné oteplování planety.</w:t>
      </w:r>
    </w:p>
    <w:p>
      <w:pPr/>
      <w:r>
        <w:rPr/>
        <w:t xml:space="preserve">V Porubě odstartoval projekt s názvem Ozelenění zpevněných ploch, na který radnice získala peníze z Norských fondů. Díky tomu se ještě letos postupně promění čtrnáct starých nevyužívaných asfaltových a betonových hřišť v zelené oázy. Dalších pět hřišť projde rekonstrukcí. </w:t>
      </w:r>
    </w:p>
    <w:p>
      <w:pPr/>
      <w:r>
        <w:rPr>
          <w:b w:val="1"/>
          <w:bCs w:val="1"/>
        </w:rPr>
        <w:t xml:space="preserve">Lucie Baránková Vilamová, starostka MOb Ostrava-Poruba:</w:t>
      </w:r>
      <w:r>
        <w:rPr/>
        <w:t xml:space="preserve"> “Já věřím, že to je další z kroků v adaptaci na změnu klimatu, kterou v poslední době procházíme. To znamená nejenom vracením vodních prvků do ulic Poruby. Takže věřím, že to bude zpříjemnění  pro lidi, kteří v těch domech bydlí.”</w:t>
      </w:r>
    </w:p>
    <w:p>
      <w:pPr/>
      <w:r>
        <w:rPr>
          <w:b w:val="1"/>
          <w:bCs w:val="1"/>
        </w:rPr>
        <w:t xml:space="preserve">Richard Janáčik, místostarosta MOb Ostrava-Poruba: </w:t>
      </w:r>
      <w:r>
        <w:rPr/>
        <w:t xml:space="preserve">“Ta akce spolu s norskými fondy je nákladná v tom, že podstatnou částí té investice je vůbec to vybourání a likvidace těch stávajících povrchů. To znamená, určitě jsme za to rádi."</w:t>
      </w:r>
    </w:p>
    <w:p>
      <w:pPr/>
      <w:r>
        <w:rPr/>
        <w:t xml:space="preserve">Plochy k proměně radnice vybírala ve spolupráci s lidmi, kteří bydlí v jejich okolí. 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“Někde jsme si nebyli úplně jisti, jestli to hřiště opravdu využívané není."</w:t>
      </w:r>
    </w:p>
    <w:p>
      <w:pPr/>
      <w:r>
        <w:rPr/>
        <w:t xml:space="preserve">V pěti lokalitách, kde jsou betonové plochy dvě, Poruba mimo projekt vždy jednu opraví, a to ze svého rozpočtu. Jde o dvě místa na ulici Matěje Kopeckého a po jednom na náměstí Boženy Němcové a ulicích Jana Šoupala a Řecká.</w:t>
      </w:r>
    </w:p>
    <w:p>
      <w:pPr/>
      <w:r>
        <w:rPr/>
        <w:t xml:space="preserve">Ozeleněno bude přes 4 a půl tisíce metrů čtverečních asfaltových a betonových ploch, na kterých se postupně vysadí více než sto nových stromů a stovky různých druhů květin. </w:t>
      </w:r>
    </w:p>
    <w:p>
      <w:pPr/>
      <w:r>
        <w:rPr>
          <w:b w:val="1"/>
          <w:bCs w:val="1"/>
        </w:rPr>
        <w:t xml:space="preserve">Martin Mati, vedoucí Střediska údržby zeleně, Ostravské městské lesy</w:t>
      </w:r>
      <w:r>
        <w:rPr/>
        <w:t xml:space="preserve">: "Jsou to hlavně klasické městské druhy. Kaštanovník, jsou tam mišpule, jsou tam i jeřáby. To znamená velmi atraktivní druhy."</w:t>
      </w:r>
    </w:p>
    <w:p>
      <w:pPr/>
      <w:r>
        <w:rPr/>
        <w:t xml:space="preserve">Celkové náklady na ozelenění ploch se vyšplhají na 20 milionů korun. Práce budou hotovy do konce tohoto roku.</w:t>
      </w:r>
    </w:p>
    <w:p>
      <w:pPr/>
      <w:r>
        <w:rPr/>
        <w:t xml:space="preserve">---</w:t>
      </w:r>
    </w:p>
    <w:p>
      <w:pPr/>
      <w:r>
        <w:rPr/>
        <w:t xml:space="preserve">Krátké zprávy, 1. 9. 2023 16 h - 2</w:t>
      </w:r>
    </w:p>
    <w:p>
      <w:pPr/>
      <w:r>
        <w:rPr/>
        <w:t xml:space="preserve">V Opavě-Jaktaři se odehrál otřesný případ pokusu o vraždu. V neobydlené budově tam po hádce a v opilosti 49letý muž polil benzínem svou o rok mladší družku a zapálil. Pak s klidem odešel. Nyní mu hrozí až dvacetileté vězení, případně i výjimečný trest.  </w:t>
      </w:r>
    </w:p>
    <w:p>
      <w:pPr/>
      <w:r>
        <w:rPr/>
        <w:t xml:space="preserve">Ředitelství silnic a dálnic o víkendu omezí práce na silnicích. V zájmu zachování plynulosti dopravy při nadcházejících exponovaných dnech nebudou prováděny na komunikacích ve správě ŘSD žádné práce údržby, které by snížily počet jízdních pruhů.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Muzeum Novojičínska se otevřelo večer pro netopýry</w:t>
      </w:r>
    </w:p>
    <w:p>
      <w:pPr/>
      <w:r>
        <w:rPr>
          <w:b w:val="1"/>
          <w:bCs w:val="1"/>
        </w:rPr>
        <w:t xml:space="preserve">Muzeum Novojičínska se poprvé připojilo k Mezinárodní noci pro netopýry. Přednášel zde jeden z předních českých odborníků na tyto létavé savce. Do Žerotínského zámku přinesl na padesát živých exemplářů.</w:t>
      </w:r>
    </w:p>
    <w:p>
      <w:pPr/>
      <w:r>
        <w:rPr/>
        <w:t xml:space="preserve">Pohladit si netopýra mohli lidé, kteří zavítali do Žerotínského zámku v Novém Jičíně na akci pořádanou v rámci Mezinárodní noci pro netopýry. Letos se průběžně koná na zhruba 50 místech v České republice. Muzeum Novojičínska bylo jedním z nich, přednášel tu jeden z předních českých odborníků na tyto létavé savce Martin Gajdošík ze Slezského zemského muzea v Opavě.</w:t>
      </w:r>
    </w:p>
    <w:p>
      <w:pPr/>
      <w:r>
        <w:rPr>
          <w:b w:val="1"/>
          <w:bCs w:val="1"/>
        </w:rPr>
        <w:t xml:space="preserve">Markéta Máchová, zoolog Muzea Novojičínska: </w:t>
      </w:r>
      <w:r>
        <w:rPr/>
        <w:t xml:space="preserve">“Tato akce vznikla spontánně při rozhovoru s doktorem Gajdošíkem už v loňském roce, protože naše muzea spolu spolupracují. Letos tuto akci děláme poprvé v Novém Jičíně sa mi jsme zvědaví, jak se ujme.”    </w:t>
      </w:r>
    </w:p>
    <w:p>
      <w:pPr/>
      <w:r>
        <w:rPr>
          <w:b w:val="1"/>
          <w:bCs w:val="1"/>
        </w:rPr>
        <w:t xml:space="preserve">Martin Gajdošík, kurátor zoologické sbírky, Slezské zemské muzeum Opava:</w:t>
      </w:r>
      <w:r>
        <w:rPr/>
        <w:t xml:space="preserve"> “Především tato akce slouží ke kontaktu s živými netopýry, čili návštěvníci si nakrmí živé netopýra a pak je společně, pokud bude hezké počasí, tak je tady vypustíme, aby si letěli po svých.” </w:t>
      </w:r>
    </w:p>
    <w:p>
      <w:pPr/>
      <w:r>
        <w:rPr/>
        <w:t xml:space="preserve">Na padesát živých exemplářů netopýra hvízdavého pro tento večer nalovi Martin Gajdošík v v Ostravě-Zábřehu. Jeho přednášku doplnila výstava České společnosti pro ochranu netopýrů a do konce října jsou tu k vidění také exponáty z opavského muzea. </w:t>
      </w:r>
    </w:p>
    <w:p>
      <w:pPr/>
      <w:r>
        <w:rPr>
          <w:b w:val="1"/>
          <w:bCs w:val="1"/>
        </w:rPr>
        <w:t xml:space="preserve">Martin Gajdošík, kurátor zoologické sbírky, Slezské zemské muzeum Opava:</w:t>
      </w:r>
      <w:r>
        <w:rPr/>
        <w:t xml:space="preserve"> “Na té výstavě je poměrně pěkný výběr balků našich netopýrů, to jsou ty vypreparované kůžičky. A co se málokdy vidí, máme tady kostru netopýra velkého.”     </w:t>
      </w:r>
    </w:p>
    <w:p>
      <w:pPr/>
      <w:r>
        <w:rPr/>
        <w:t xml:space="preserve">Další akce k noci netopýrů proběhne třeba 6. září i v ZOO Ostrava.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1-09-2023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2026-09-04T10:02:16+02:00</dcterms:created>
  <dcterms:modified xsi:type="dcterms:W3CDTF">2026-09-04T10:02:16+02:00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