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pokračují v modernizaci mateřské školy</w:t>
      </w:r>
    </w:p>
    <w:p>
      <w:pPr/>
      <w:r>
        <w:rPr>
          <w:b w:val="1"/>
          <w:bCs w:val="1"/>
        </w:rPr>
        <w:t xml:space="preserve">Nejmenší děti z Palkovic se dočkaly nové třídy v místní mateřské škole. Postupně je modernizována celá školka včetně zahrady. Protože dětí v obci přibývá, musí se navyšovat kapacita školky.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“Na odloučeném pracovišti Mateřské školy Palkovice máme celkově 4 třídy, z toho dvě jsou vybudované nově. Jedna byla otevřena před dvěma roky a letos jsme v září otevřeli poslední třídu pro nejmenší děti, která je vybavena kompletně novým nábytkem a hračkami. Na rekonstrukci čekají dvě starší třídy, aby byla škola ve stejném duchu. Rekonstruována byla také školní zahrada, kde přibyly nové herní prvky, jako houpačky či lezecké stěny, také ohniště a celá zahrada byla provedena v novém moderním stylu.”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Palkovicích za posledních 20 let neustále rozšiřujeme, opravujeme a doplňujeme školku, protože před 20 lety nám stačily dvě třídy, kde bylo necelých 40 dětí. Dneska máme 5 tříd, ve kterých je více než 110 dětí. Takže jsme rádi, že tady ty děti jsou a že se naši rodiče v Palkovicích činí a samozřejmě děláme všechno pro to, aby se těm dětem tady dobře bylo a chodily tady rády. Samozřejmě i v dalších letech chystáme rekonstrukci dalších dvou oddělení a samozřejmě i zahrady u mateřské školky. Podle populací křivky, nebo nějakého demografického vývoje, to vypadá, že nám v budoucnu bude stačit školka pro 130 dětí, takže si myslím, že jsme skoro na hraně s kapacitou a myslím, že ta současná kapacita bude dostačující na dalších 7 až 10 roků.”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2026-03-20T15:16:24+01:00</dcterms:created>
  <dcterms:modified xsi:type="dcterms:W3CDTF">2026-03-20T15:16:24+01:00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