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Kuchyně 5. ZŠ ve F-M už má nové vybavení</w:t>
      </w:r>
    </w:p>
    <w:p>
      <w:pPr/>
      <w:r>
        <w:rPr>
          <w:b w:val="1"/>
          <w:bCs w:val="1"/>
        </w:rPr>
        <w:t xml:space="preserve">Kuchyně 5. Základní školy ve Frýdku-Místku prošla přes léto modernizací. Dostala nové vybavení, které si kuchařky velmi chválí. Příští rok město plánuje provést ještě rekonstrukci podlahy. Práce musely být rozděleny do dvou etap, protože kuchyně nemůže být během školního roku mimo provoz.</w:t>
      </w:r>
    </w:p>
    <w:p>
      <w:pPr/>
      <w:r>
        <w:rPr/>
        <w:t xml:space="preserve">Kuchařky na 5. Základní škole ve Frýdku-Místku už vaří na  novém vybavení. To je jim velkým pomocníkem, protože řada věcí byla v kuchyni  hodně zastaralá a už potřebovala výměnu.</w:t>
      </w:r>
    </w:p>
    <w:p>
      <w:pPr/>
      <w:r>
        <w:rPr>
          <w:b w:val="1"/>
          <w:bCs w:val="1"/>
        </w:rPr>
        <w:t xml:space="preserve">Ludmila Salachová, vedoucí školní jídelny  na 5. ZŠ F-M:</w:t>
      </w:r>
      <w:r>
        <w:rPr/>
        <w:t xml:space="preserve"> "Máme tu kotel, který je samostatně schopen míchat nebo šťouchat  brambory. Předtím to musela děvčata všechno vytahovat, dávat někde do jiných  kotlů, bylo to velice náročné. Obrovským pomocníkem, co máme, je myčka černého  nádobí. Všechno to dřív musely umívat v rukách."</w:t>
      </w:r>
    </w:p>
    <w:p>
      <w:pPr/>
      <w:r>
        <w:rPr/>
        <w:t xml:space="preserve">Dále přibyly například nové konvektomaty a také ledničky. Deset  lidí tady denně pracuje na přípravě dvou jídel. </w:t>
      </w:r>
    </w:p>
    <w:p>
      <w:pPr/>
      <w:r>
        <w:rPr>
          <w:b w:val="1"/>
          <w:bCs w:val="1"/>
        </w:rPr>
        <w:t xml:space="preserve">Anketa děti: 1.)</w:t>
      </w:r>
      <w:r>
        <w:rPr/>
        <w:t xml:space="preserve"> "Dobré a vynikající." – Vaří vám tady dobře, jo? – "Ano." –  Chodíš pravidelně na obědy? – "Ano."</w:t>
      </w:r>
    </w:p>
    <w:p>
      <w:pPr/>
      <w:r>
        <w:rPr>
          <w:b w:val="1"/>
          <w:bCs w:val="1"/>
        </w:rPr>
        <w:t xml:space="preserve">Anketa děti</w:t>
      </w:r>
      <w:r>
        <w:rPr>
          <w:b w:val="1"/>
          <w:bCs w:val="1"/>
        </w:rPr>
        <w:t xml:space="preserve">: 2.)</w:t>
      </w:r>
      <w:r>
        <w:rPr/>
        <w:t xml:space="preserve"> "Dnešní oběd byl moc dobrý." – Chodíš pravidelně na obědy? – "Jo." – A co máš nejradši? – "Rajskou."</w:t>
      </w:r>
    </w:p>
    <w:p>
      <w:pPr/>
      <w:r>
        <w:rPr>
          <w:b w:val="1"/>
          <w:bCs w:val="1"/>
        </w:rPr>
        <w:t xml:space="preserve">Petr Korč (NMFM), primátor Frýdku-Místku:</w:t>
      </w:r>
      <w:r>
        <w:rPr/>
        <w:t xml:space="preserve"> "Já jsem si chtěl vyzkoušet, jak prakticky dopadla  rekonstrukce školní kuchyně na 5. Základní škole. A proto jsem dneska s panem  ředitelem navštívil základní školu. A vyzkoušeli jsme oběd poté, co jsme  promluvili s kuchařkami. O tom, jak se jim s novým vybavením pracuje.  A bavili jsme se o tom, jak dále budeme pokračovat s rekonstrukcí, včetně  podlahy a tak dále. Jsem velmi mile překvapen, že úroveň stravy pro naše děti  je velmi vysoká a myslím si, že o tom svědčí i to, že mimo děti, které chodí do  škol, tak to stravování v našich školách využívá i veřejnost."</w:t>
      </w:r>
    </w:p>
    <w:p>
      <w:pPr/>
      <w:r>
        <w:rPr>
          <w:b w:val="1"/>
          <w:bCs w:val="1"/>
        </w:rPr>
        <w:t xml:space="preserve">Ludmila Salachová, vedoucí školní jídelny  na 5. ZŠ F-M:</w:t>
      </w:r>
      <w:r>
        <w:rPr/>
        <w:t xml:space="preserve"> "K dnešnímu dni jsme třeba vařili 764 obědů. Z toho  prakticky kolem 170 obědů se odváží na Základní školu Lískovec. Zbytek zůstává  tady, ale budou se ještě obědy prodávat."</w:t>
      </w:r>
    </w:p>
    <w:p>
      <w:pPr/>
      <w:r>
        <w:rPr/>
        <w:t xml:space="preserve">Rekonstrukce kuchyně musela být kvůli její vytíženosti rozdělena  do dvou etap. </w:t>
      </w:r>
    </w:p>
    <w:p>
      <w:pPr/>
      <w:r>
        <w:rPr>
          <w:b w:val="1"/>
          <w:bCs w:val="1"/>
        </w:rPr>
        <w:t xml:space="preserve">Ludmila Salachová, vedoucí školní jídelny  na 5. ZŠ F-M:</w:t>
      </w:r>
      <w:r>
        <w:rPr/>
        <w:t xml:space="preserve"> "Děvčata opravdu se nadřou hodně. A čím víc takových pomocníků  moderních bude přibývat, tím ta práce pro ně bude jednodušší. Nebude tak složitá,  nebudou tak po práci unavené."</w:t>
      </w:r>
    </w:p>
    <w:p>
      <w:pPr/>
      <w:r>
        <w:rPr>
          <w:b w:val="1"/>
          <w:bCs w:val="1"/>
        </w:rPr>
        <w:t xml:space="preserve">Jiří Kajzar (NMFM), náměstek primátora Frýdku-Místku:</w:t>
      </w:r>
      <w:r>
        <w:rPr/>
        <w:t xml:space="preserve"> "Příští rok uděláme už výměnu desky, která protéká. To znamená,  že ta podlaha se repasuje. Udělá se nová vrstva a dají se tam určitá  technologická opatření. Tak, aby už i ty přívody a všechny ty věci, byly v té  podlaze. Aby nedocházelo k tomu, k čemu dochází dneska. A to je protékání  toho stropu. Plus jsou tam samozřejmě požadavky na novou technologii."</w:t>
      </w:r>
    </w:p>
    <w:p>
      <w:pPr/>
      <w:r>
        <w:rPr/>
        <w:t xml:space="preserve">Celkové náklady na rekonstrukci a nové vybavení byly odhadnuty  na 8 milionů korun. </w:t>
      </w:r>
    </w:p>
    <w:p>
      <w:pPr/>
      <w:r>
        <w:rPr/>
        <w:t xml:space="preserve">---</w:t>
      </w:r>
    </w:p>
    <w:p>
      <w:pPr>
        <w:pStyle w:val="Heading1"/>
      </w:pPr>
      <w:r>
        <w:rPr>
          <w:sz w:val="36"/>
          <w:szCs w:val="36"/>
        </w:rPr>
        <w:t xml:space="preserve">Za úklid města dostanou bezdomovci stravenky</w:t>
      </w:r>
    </w:p>
    <w:p>
      <w:pPr/>
      <w:r>
        <w:rPr>
          <w:b w:val="1"/>
          <w:bCs w:val="1"/>
        </w:rPr>
        <w:t xml:space="preserve">Lidé bez domova dostanou možnost se zapojit do úklidu ve Frýdku-Místku. Za odvedenou práci následně dostanou odměnu v podobě stravenek. Město tím chce podpořit zapojení osob bez přístřeší do pracovního procesu a získání pracovních návyků.</w:t>
      </w:r>
    </w:p>
    <w:p>
      <w:pPr/>
      <w:r>
        <w:rPr/>
        <w:t xml:space="preserve">Ve Frýdku-Místku chtějí od října rozjet pilotní projekt  Stravenka F-M. Ta bude určena pro lidi bez domova, kteří se zapojí do úklidu  města.</w:t>
      </w:r>
    </w:p>
    <w:p>
      <w:pPr/>
      <w:r>
        <w:rPr>
          <w:b w:val="1"/>
          <w:bCs w:val="1"/>
        </w:rPr>
        <w:t xml:space="preserve">Leona Sárkőziová  (ANO), náměstkyně primátora Frýdku-Místku: </w:t>
      </w:r>
      <w:r>
        <w:rPr/>
        <w:t xml:space="preserve">"Inspiraci jsme  získali z okolních měst. Z Ostravy, Českého Těšína, Třince, kde tento  projekt již funguje. Jedná se o zapojení osob bez domova do pracovního procesu,  kdy budou pomáhat s úklidem města a takto získají stravenku. Do projektu  bude zapojena Slezská Diakonie, pracovníci azylového domu Bethel, kteří již  nyní podporují osoby bez domova. Úklid budou provádět v koordinaci s Technickými  službami Frýdek-Místek, kdy technické služby budou vytipovávat místa k úklidu."</w:t>
      </w:r>
    </w:p>
    <w:p>
      <w:pPr/>
      <w:r>
        <w:rPr/>
        <w:t xml:space="preserve">V Českém Těšíně  běží projekt od letošního roku. A už se do něj zapojilo na 24 lidí. </w:t>
      </w:r>
    </w:p>
    <w:p>
      <w:pPr/>
      <w:r>
        <w:rPr>
          <w:b w:val="1"/>
          <w:bCs w:val="1"/>
        </w:rPr>
        <w:t xml:space="preserve">Tomasz Gierczuszkiewicz; Slezská  diakonie, vedoucí střediska Bethel Český Těšín:</w:t>
      </w:r>
      <w:r>
        <w:rPr/>
        <w:t xml:space="preserve"> "Naše zkušenost je zatím hodně pozitivní, protože už na  začátku toho projektu jsme měli mnoho zájemců ze stran našich klientů. My to máme  určeno tak, že každé úterý se mohou zapojit čtyři lidé bez domova. Už od počátku  jsme měli třeba 8 zájemců na jeden den. Nebo i více. Takže jsme museli je podle  nějakého klíče vybrat, ty klienty, kteří se zapojí. Někteří šli jenom jednou a  někteří šli opakovaně. Třeba jedna paní byla asi jedenáctkrát."</w:t>
      </w:r>
    </w:p>
    <w:p>
      <w:pPr/>
      <w:r>
        <w:rPr/>
        <w:t xml:space="preserve">Podobně to má fungovat i ve Frýdku-Místku. Uklízet se bude  vždy jeden den v týdnu maximálně dvě hodiny. </w:t>
      </w:r>
    </w:p>
    <w:p>
      <w:pPr/>
      <w:r>
        <w:rPr>
          <w:b w:val="1"/>
          <w:bCs w:val="1"/>
        </w:rPr>
        <w:t xml:space="preserve">Leona Sárkőziová  (ANO), náměstkyně primátora Frýdku-Místku: </w:t>
      </w:r>
      <w:r>
        <w:rPr/>
        <w:t xml:space="preserve">"Za hodinu práce  získají stokorunovou stravenku, za kterou si budou moci nakoupit potraviny. Hlavně nám jde o to,  aby lidé bez domova se zkusili znovu zapojit do pracovního procesu a získali  pracovní návyky. Může jim to pomoci nastartovat nový život."</w:t>
      </w:r>
    </w:p>
    <w:p>
      <w:pPr/>
      <w:r>
        <w:rPr>
          <w:b w:val="1"/>
          <w:bCs w:val="1"/>
        </w:rPr>
        <w:t xml:space="preserve">Tomasz Gierczuszkiewicz; Slezská  diakonie, vedoucí střediska Bethel Český Těšín:</w:t>
      </w:r>
      <w:r>
        <w:rPr/>
        <w:t xml:space="preserve"> "Má to asi více rovin. Jednak je to rovina těch osob bez  domova, že oni mají možnost trochu jinak strávit ten den. Smysluplně, s nějakým  výsledkem, který je za nimi vidět. Může to být pro ně i nějaká motivace. Další  věc je, že z toho mají stravenku. Tím, že to jsou stravenky, tak primárně  by měly sloužit k nákupu jídla nebo těch základních věcí, dejme tomu i  doplatky na léky se tím dají platit."</w:t>
      </w:r>
    </w:p>
    <w:p>
      <w:pPr/>
      <w:r>
        <w:rPr/>
        <w:t xml:space="preserve">Město na pilotní projekt Stravenka F-M vyčlení 50 tisíc  korun. </w:t>
      </w:r>
    </w:p>
    <w:p>
      <w:pPr/>
      <w:r>
        <w:rPr/>
        <w:t xml:space="preserve">---</w:t>
      </w:r>
    </w:p>
    <w:p>
      <w:pPr>
        <w:pStyle w:val="Heading1"/>
      </w:pPr>
      <w:r>
        <w:rPr>
          <w:sz w:val="36"/>
          <w:szCs w:val="36"/>
        </w:rPr>
        <w:t xml:space="preserve">Učitelé sbírali zkušenosti na Festivalu inspirace</w:t>
      </w:r>
    </w:p>
    <w:p>
      <w:pPr/>
      <w:r>
        <w:rPr>
          <w:b w:val="1"/>
          <w:bCs w:val="1"/>
        </w:rPr>
        <w:t xml:space="preserve">Jak může ve vzdělání pomoci umělá inteligence nebo jak správně motivovat děti k výuce. Nejen tato témata se probírala na dalším ročníku Festivalu inspirace v přírodních vědách ve Frýdku-Místku. Ten pravidelně inspiruje učitele základních škol k zajímavé výuce oborných i dalších předmětů.</w:t>
      </w:r>
    </w:p>
    <w:p>
      <w:pPr/>
      <w:r>
        <w:rPr/>
        <w:t xml:space="preserve">Učitelé ze základních škol usedli do lavic a nabírali  inspiraci pro další rozvoj své výuky. Účastnili se totiž 4. ročníku Festivalu  inspirace v přírodních vědách. Letos ho hostila 8. Základní škola ve  Frýdku-Místku.</w:t>
      </w:r>
    </w:p>
    <w:p>
      <w:pPr/>
      <w:r>
        <w:rPr>
          <w:b w:val="1"/>
          <w:bCs w:val="1"/>
        </w:rPr>
        <w:t xml:space="preserve">Tomáš Chrobák, přednášející, spoluorganizátor FIVP:</w:t>
      </w:r>
      <w:r>
        <w:rPr/>
        <w:t xml:space="preserve"> "Máme tady badatelskou dílnu. Jakým způsobem můžeme učit  badatelsky. Máme tady, jak využít umělou inteligenci ve výuce. Máme tady formativní  hodnocení, novou informatiku. A čtenářství v přírodovědných předmětech."</w:t>
      </w:r>
    </w:p>
    <w:p>
      <w:pPr/>
      <w:r>
        <w:rPr>
          <w:b w:val="1"/>
          <w:bCs w:val="1"/>
        </w:rPr>
        <w:t xml:space="preserve">Robert Szuścik, ZŠ Třinec, Slezská:</w:t>
      </w:r>
      <w:r>
        <w:rPr/>
        <w:t xml:space="preserve"> "Já se přiznám, že jsem tady poprvé, takže je to pro mě  novinka. Ale musím říct, že už vidím, že je dobře, že jsem se tady přihlásil. I  toto téma, ta umělá inteligence, myslím si, že byla pro mě vhodně zvolena.  Dozvěděl jsem se hodně nového. A mám ještě nad čím přemýšlet a co zjišťovat."</w:t>
      </w:r>
    </w:p>
    <w:p>
      <w:pPr/>
      <w:r>
        <w:rPr>
          <w:b w:val="1"/>
          <w:bCs w:val="1"/>
        </w:rPr>
        <w:t xml:space="preserve">Makéta Mylková, ZŠJN Krnov:</w:t>
      </w:r>
      <w:r>
        <w:rPr/>
        <w:t xml:space="preserve"> "Je to inspirativní. Je to skupina lidí, dochází ke vzájemnému  sdílení, předávání si těch informací. Otvíraní nových témat, o kterých můžeme  přemýšlet."</w:t>
      </w:r>
    </w:p>
    <w:p>
      <w:pPr/>
      <w:r>
        <w:rPr/>
        <w:t xml:space="preserve">Velmi žádaná byla přednáška o umělé inteligenci ve  vzdělávání, kterou měl pedagog z gymnázia a zároveň profesionál v oblasti  digitalizace a technologických inovací. </w:t>
      </w:r>
    </w:p>
    <w:p>
      <w:pPr/>
      <w:r>
        <w:rPr>
          <w:b w:val="1"/>
          <w:bCs w:val="1"/>
        </w:rPr>
        <w:t xml:space="preserve">Tomáš Gröpl, přednášející o umělé inteligenci:</w:t>
      </w:r>
      <w:r>
        <w:rPr/>
        <w:t xml:space="preserve">  "Moje přednáška byla o umělé inteligenci. Využijí umělé inteligence,  zejména ChatGPT ve vyučování, ve vzdělávání obecně. Jsem z profesionálního  IT prostředí, takže jsem přinesl i nějaké vstupy z toho konce, kdy už k nám  přicházejí ti hotoví lidé po těch školách a podobně. Tak jako všechny technologické novinky a vymoženosti, umělá  inteligence není výjimkou, jedou neuvěřitelnou rychlostí kupředu. Ten vlak na  nikoho nebude čekat. A pokud do něj nenaskočíme a nebudeme se tomu alespoň  okrajově věnovat, pak bude hrozně těžké to dohánět."</w:t>
      </w:r>
    </w:p>
    <w:p>
      <w:pPr/>
      <w:r>
        <w:rPr/>
        <w:t xml:space="preserve">ChatGPT může být skvělou inspirací i pro učitele. Na základě  jednoduchého dotazu může dát návrh, jak řešit konkrétní situace. </w:t>
      </w:r>
    </w:p>
    <w:p>
      <w:pPr/>
      <w:r>
        <w:rPr>
          <w:b w:val="1"/>
          <w:bCs w:val="1"/>
        </w:rPr>
        <w:t xml:space="preserve">Tomáš Gröpl, přednášející o umělé inteligenci:</w:t>
      </w:r>
      <w:r>
        <w:rPr/>
        <w:t xml:space="preserve">  "Festival je vynikající. Já jsem neskutečně překvapený z té  energie, z té atmosféry, která tady je. Je to založeno na lidech, kteří  sem přišli, protože chtějí měnit. To je úžasné, nemusíte nikoho přesvědčovat.  Oni už sem přišli s tou myšlenkou, chci měnit a chci vědět jak."</w:t>
      </w:r>
    </w:p>
    <w:p>
      <w:pPr/>
      <w:r>
        <w:rPr>
          <w:b w:val="1"/>
          <w:bCs w:val="1"/>
        </w:rPr>
        <w:t xml:space="preserve">Tomáš Chrobák, přednášející, spoluorganizátor FIVP:</w:t>
      </w:r>
      <w:r>
        <w:rPr/>
        <w:t xml:space="preserve"> "Jednak je to cesta k tomu, aby učitel nevyhořel, se  stále vzdělávat a posouvat. A zároveň jsme měli i takovou velmi zajímavou  úvodní přednášku od pana Garguláka, který pojmenoval výzkumy, které ukazují, že  ten největší dopad na žáky má učitel, který věří tomu, že má dopad. Abych to  přeložil, že věří tomu, že opravdu něco může změnit."</w:t>
      </w:r>
    </w:p>
    <w:p>
      <w:pPr/>
      <w:r>
        <w:rPr/>
        <w:t xml:space="preserve">Festival se postupně rozvijí a je o něj stále větší zájem. Účastní  se ho běžně desítky pedagogů z Frýdecko-Místecka a každoročně přibývají i  noví z dalších koutů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9-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2026-10-02T06:47:18+02:00</dcterms:created>
  <dcterms:modified xsi:type="dcterms:W3CDTF">2026-10-02T06:47:18+02:00</dcterms:modified>
</cp:coreProperties>
</file>

<file path=docProps/custom.xml><?xml version="1.0" encoding="utf-8"?>
<Properties xmlns="http://schemas.openxmlformats.org/officeDocument/2006/custom-properties" xmlns:vt="http://schemas.openxmlformats.org/officeDocument/2006/docPropsVTypes"/>
</file>