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Rychvaldu si oblíbili moderní 3D tisk</w:t>
      </w:r>
    </w:p>
    <w:p>
      <w:pPr/>
      <w:r>
        <w:rPr>
          <w:b w:val="1"/>
          <w:bCs w:val="1"/>
        </w:rPr>
        <w:t xml:space="preserve">Nejdříve si v počítači vymodelují libovolný předmět a ten pak vytisknou na 3D tiskárně. Tímto praktickým způsobem se žáci rychvaldské základní školy seznamují s technologií, která má před sebou velkou budoucnost.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“Žáci 8. třídy ze ZŠ Rychvald přišli v rámci hodiny informatiky si vyzkoušet 3D tisk do DDM, kde se seznamují s využitím této technologie. Ve škole máme 3D tiskárny také. Děti jsou šikovné a znalé, vědí toho kolikrát více, než někteří učitelé, protože žijí tou technologií, která je známá hodně z internetu, z YouTube a podobně."</w:t>
      </w:r>
    </w:p>
    <w:p>
      <w:pPr/>
      <w:r>
        <w:rPr>
          <w:b w:val="1"/>
          <w:bCs w:val="1"/>
        </w:rPr>
        <w:t xml:space="preserve">Luboš Rutar, žák ZŠ Rychvald:</w:t>
      </w:r>
      <w:r>
        <w:rPr/>
        <w:t xml:space="preserve"> “Tisknu vydru, vykrajovátka na cukroví a keramiku. na 32D tiskárně jsem v životě netiskl, líbí se mi to, máme to ve škole, ale nikdy jsem tam nebyl. Své výrobky, které teď tisknu, jsem si udělali v počítači a pak jsme to na flashce přenesli do tiskárny.”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“Do DDM chodí více tříd, postupně po skupinách podle toho, jak mají hodiny informatiky. Ve dvouhodinách se seznamují s 3D tiskem. Vytištěné výrobky si pak mohou i odnést, dostanou drobné předměty jako píšťalky nebo klíčenky. Před 5 roky to byla nedostupná technologie, strašně drahá, lidé v ni nedůvěřovali, ale dneska je to technologie, kterou si lidé mohou pořídit domů. Stojí to relativně malé peníze a stále více se rozšiřuje. Dochází to do takových extrémů, že se začíná experimentovat s 3D tiskem staveb nebo vybavení pro armádní účely, případně se využívá ve farmaceutickém průmyslu, kde se tisknou různé protézy a náhrady.”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2026-02-13T21:33:01+01:00</dcterms:created>
  <dcterms:modified xsi:type="dcterms:W3CDTF">2026-02-13T21:33:01+01:00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