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Těrlické filmové léto 2023 bylo plné předpremiér</w:t>
      </w:r>
    </w:p>
    <w:p>
      <w:pPr/>
      <w:r>
        <w:rPr>
          <w:b w:val="1"/>
          <w:bCs w:val="1"/>
        </w:rPr>
        <w:t xml:space="preserve">Kino Svoboda v centru Těrlicka bylo opět dějištěm filmového festivalu, který nabídl několik zajímavých snímků z české a polské produkce. Uvedení každého filmu provázelo krátké představení a nechyběly ani besedy s tvůrci. Součástí festivalu byl také doprovodný program.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“Já bych se chtěl říct, že jsem velmi rád, že se nám Těrlické filmové léto vrátilo zpátky do Těrlicka, protože první ročník byl v roce 1993 a po určitých peripetiích, když jsme rekonstruovali těrlické kino, tak se nám přesunul do Bystřice od roku 2005 a do Třince a až po dlouhých letech se nám vrátil zpátky do Těrlicka. Uvidíme, jestli to bude putovní festival a zase se po čase někam dostane, a nebo už natrvalo zůstane tady v Těrlicku. Ale je to jediný filmový festival tady v Těrlicku, který máme, protože jsme se rozhodli na obci, že je od letošního roku budeme mít pouze jediný filmový festival, a to je Těrlické filmové léto, který k Těrlicku dlouhodobě patří. Jsem velmi rád a chtěl bych hrozně moc poděkovat Ele Štěrbě Molendě, která se o celý festival postarala.”</w:t>
      </w:r>
    </w:p>
    <w:p>
      <w:pPr/>
      <w:r>
        <w:rPr>
          <w:b w:val="1"/>
          <w:bCs w:val="1"/>
        </w:rPr>
        <w:t xml:space="preserve">Elżbieta Štěrba Molenda, ředitelka festivalu:</w:t>
      </w:r>
      <w:r>
        <w:rPr/>
        <w:t xml:space="preserve"> “Je to vlastně přehlídka polský a českých novinek. Máme 8 polský a 7 českých, ty polské jsou takové, které český divák nemá vůbec šanci vidět, respektive pouze jenom na festivalech. Něco se promítalo ve Varech, nebo v Hradišti. A z českých filmů letos se nám podařilo opravdu získat filmy, které mají svoji předpremiéru.”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2026-03-28T07:42:09+01:00</dcterms:created>
  <dcterms:modified xsi:type="dcterms:W3CDTF">2026-03-28T07:42:09+01:00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