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bude platit některým dětem od listopadu obědy</w:t>
      </w:r>
    </w:p>
    <w:p>
      <w:pPr/>
      <w:r>
        <w:rPr>
          <w:b w:val="1"/>
          <w:bCs w:val="1"/>
        </w:rPr>
        <w:t xml:space="preserve">Frýdek-Místek bude hradit od listopadu některým školákům obědy. Nový projekt je určený pro rodiny, které pobírají přídavky na děti. Účast v něm bude zcela dobrovolná a město dá peníze za obědy přímo svým základním školám. Cílem je pomoci nízkopříjmovým rodinám.</w:t>
      </w:r>
    </w:p>
    <w:p>
      <w:pPr/>
      <w:r>
        <w:rPr/>
        <w:t xml:space="preserve">Ve Frýdku-Místku chtějí v době vysoké inflace a  vysokých cen energií ušetřit potřebným rodinám peníze. Prosadili proto v zastupitelstvu  projekt Příspěvky na obědy na základních školách.</w:t>
      </w:r>
    </w:p>
    <w:p>
      <w:pPr/>
      <w:r>
        <w:rPr>
          <w:b w:val="1"/>
          <w:bCs w:val="1"/>
        </w:rPr>
        <w:t xml:space="preserve">Leona Sárkőziová  (ANO), náměstkyně primátora Frýdku-Místku:</w:t>
      </w:r>
      <w:r>
        <w:rPr/>
        <w:t xml:space="preserve"> "Projekt jsme se rozhodli prosazovat hlavně z toho důvodu,  abychom podpořili děti ze sociálně znevýhodněných rodin, ale také rodin ze střední  třídy, které třeba pobírají ty přídavky na děti, ale jejich finanční situace  není tak dobrá, aby si mohly oběd pro děti dovolit."</w:t>
      </w:r>
    </w:p>
    <w:p>
      <w:pPr/>
      <w:r>
        <w:rPr/>
        <w:t xml:space="preserve">Město zaplatí obědy dětem s trvalým pobytem ve  Frýdku-Místku, jejichž rodiče pobírají příspěvky na dítě. </w:t>
      </w:r>
    </w:p>
    <w:p>
      <w:pPr/>
      <w:r>
        <w:rPr>
          <w:b w:val="1"/>
          <w:bCs w:val="1"/>
        </w:rPr>
        <w:t xml:space="preserve">Leona Sárkőziová  (ANO), náměstkyně primátora Frýdku-Místku:</w:t>
      </w:r>
      <w:r>
        <w:rPr/>
        <w:t xml:space="preserve"> "Nyní je již na základních školách, které již mohou na své webové  stránky umístit formuláře, které si rodiče mohou stáhnout, vyplnit a podat si  přihlášku k tomuto projektu. Projekt se rozběhne od 1. listopadu. Ale  samozřejmě ty přihlášky už mohou být dopředu. Rodiče už mohou s tím pracovat,  protože budou potřebovat to čestné prohlášení nebo potvrzení, že pobírají  přídavek na dítě."</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 S tím, že spoustu rodin, které  mají hluboko do kapsy a nemohou momentálně těm dětem stravu koupit, jelikož  musí nakupovat pomůcky do školy, ale vždycky po těch výplatách v tom září  nebo po nějakých sociálních dávkách, ono se to naplní a ty děti přijdou, akorát  později."</w:t>
      </w:r>
    </w:p>
    <w:p>
      <w:pPr/>
      <w:r>
        <w:rPr>
          <w:b w:val="1"/>
          <w:bCs w:val="1"/>
        </w:rPr>
        <w:t xml:space="preserve">Radovan Hořínek (ANO), náměstek primátora Frýdku-Místku:</w:t>
      </w:r>
      <w:r>
        <w:rPr/>
        <w:t xml:space="preserve"> "Chci zdůraznit dvě zásadní věci, že je ten projekt postaven  na dobrovolnosti. My nikoho nenutíme se ho účastnit. Ani děti, ani rodiče. To  musí rodiče, respektive zákonní zástupci sami zvážit, jestli dítě do toho  projektu zapojí. A dále pak jsme se snažili zachovat ten projekt pro co možná  nejširší okruh těch dětí. Čili je to pro všechny děti, kde rodiny pobírají  přídavek na dítě. Ale my zatím vycházíme z těch údajů, které máme, že by  to mělo pokrýt naprostou většinu rodin ve městě s dítětem, případně i více  dětí."</w:t>
      </w:r>
    </w:p>
    <w:p>
      <w:pPr/>
      <w:r>
        <w:rPr/>
        <w:t xml:space="preserve">Na projekt bylo letos vyčleněno deset milionů korun, peníze  dá město přímo škole. Někteří rodiče mají možnost využít také projekt  Moravskoslezského kraje Bezplatné stravování ve školách pro 1. pololetí, který  je určen pro rodiny pobírající dávky hmotné nouze. </w:t>
      </w:r>
    </w:p>
    <w:p>
      <w:pPr/>
      <w:r>
        <w:rPr/>
        <w:t xml:space="preserve">---</w:t>
      </w:r>
    </w:p>
    <w:p>
      <w:pPr>
        <w:pStyle w:val="Heading1"/>
      </w:pPr>
      <w:r>
        <w:rPr>
          <w:sz w:val="36"/>
          <w:szCs w:val="36"/>
        </w:rPr>
        <w:t xml:space="preserve">Nemocnice ve Frýdku-Místku má nově potrubní poštu</w:t>
      </w:r>
    </w:p>
    <w:p>
      <w:pPr/>
      <w:r>
        <w:rPr>
          <w:b w:val="1"/>
          <w:bCs w:val="1"/>
        </w:rPr>
        <w:t xml:space="preserve">Nemocnice ve Frýdku-Místku má nově vybudovanou potrubní poštu. Ta umožní rychlejší transport vzorků a materiálu mezi jednotlivými odděleními. Kromě toho přibyl v nemocnici nový diagnostický komplet a rozšířila se i parkovací místa.</w:t>
      </w:r>
    </w:p>
    <w:p>
      <w:pPr/>
      <w:r>
        <w:rPr/>
        <w:t xml:space="preserve">Nemocnice ve Frýdku-Místku vybudovala v areálu 11  stanic potrubní pošty. Během jednoho dne jí projde na 120 zásilek.</w:t>
      </w: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b w:val="1"/>
          <w:bCs w:val="1"/>
        </w:rPr>
        <w:t xml:space="preserve">Tomáš Stejskal, ředitel Nemocnice ve Frýdku-Místku:</w:t>
      </w:r>
      <w:r>
        <w:rPr/>
        <w:t xml:space="preserve"> "Cílem bylo výrazně zrychlit přesun vzorků do laboratoře,  protože dřív to nosili zaměstnanci, ošetřovatelé. A než sebrali ty vzorky a  vrátili se zpátky, tak to trvalo několik desítek minut. Nyní trvá přesun vzorků  do laboratoře do dvou minut."</w:t>
      </w:r>
    </w:p>
    <w:p>
      <w:pPr/>
      <w:r>
        <w:rPr>
          <w:b w:val="1"/>
          <w:bCs w:val="1"/>
        </w:rPr>
        <w:t xml:space="preserve">Martin Kaňok, vedoucí správy majetku Nemocnice  ve Frýdku-Místku:</w:t>
      </w:r>
      <w:r>
        <w:rPr/>
        <w:t xml:space="preserve"> "Pohání se to strojovnou, která je v suterénu a funguje  jak na přetlaku, tak na podtlaku. Podle toho, kterým směrem ta pouzdra jsou.  Buď jsou jakoby dofouknuté do toho místa nebo jsou vsány pod tlakem zpět tam,  kde to má být."</w:t>
      </w:r>
    </w:p>
    <w:p>
      <w:pPr/>
      <w:r>
        <w:rPr/>
        <w:t xml:space="preserve">Nejdelší trasa měří přibližně 300 metrů a transportní  pouzdro se na této trase vrátí do počáteční stanice za přibližně 3,5 minuty. </w:t>
      </w:r>
    </w:p>
    <w:p>
      <w:pPr/>
      <w:r>
        <w:rPr>
          <w:b w:val="1"/>
          <w:bCs w:val="1"/>
        </w:rPr>
        <w:t xml:space="preserve">Martin Kaňok, vedoucí správy majetku Nemocnice  ve Frýdku-Místku:</w:t>
      </w:r>
      <w:r>
        <w:rPr/>
        <w:t xml:space="preserve"> "Zatím je to na takových hlavních intenzivních péčích. Plus urgentním  příjmu a takovém tom nejdůležitějším, kde těch vzorků vzniká nejvíce."</w:t>
      </w:r>
    </w:p>
    <w:p>
      <w:pPr/>
      <w:r>
        <w:rPr>
          <w:b w:val="1"/>
          <w:bCs w:val="1"/>
        </w:rPr>
        <w:t xml:space="preserve">Tomáš Stejskal, ředitel Nemocnice ve Frýdku-Místku:</w:t>
      </w:r>
      <w:r>
        <w:rPr/>
        <w:t xml:space="preserve"> "První etapa stála něco přes 11 milionů korun. 4 miliony jsme  platili jako nemocnice a zbytek financoval zřizovatel Moravskoslezský kraj."</w:t>
      </w:r>
    </w:p>
    <w:p>
      <w:pPr/>
      <w:r>
        <w:rPr/>
        <w:t xml:space="preserve">Výstavba je rozdělena do čtyř etap a cílem je mít v budoucnu  33 stanic. Další novinkou v nemocnici je vznik nového pracoviště za 35  milionů korun se skiaskopicko-skiagrafickým kompletem pro lepší diagnostiku. </w:t>
      </w: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výkony. To znamená skiaskopii, skiagrafii, dále endoskopické metody a dále  endosonografické, čili ultrazvukové metody. Navíc zde máme možnost i pohledu do  žlučových cest."</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dále v areálu vybudovala také 74 nových  parkovacích míst za 11 milionů korun. </w:t>
      </w:r>
    </w:p>
    <w:p>
      <w:pPr/>
      <w:r>
        <w:rPr/>
        <w:t xml:space="preserve">---</w:t>
      </w:r>
    </w:p>
    <w:p>
      <w:pPr>
        <w:pStyle w:val="Heading1"/>
      </w:pPr>
      <w:r>
        <w:rPr>
          <w:sz w:val="36"/>
          <w:szCs w:val="36"/>
        </w:rPr>
        <w:t xml:space="preserve">Střed Zámeckého náměstí je na zkoušku bez aut</w:t>
      </w:r>
    </w:p>
    <w:p>
      <w:pPr/>
      <w:r>
        <w:rPr>
          <w:b w:val="1"/>
          <w:bCs w:val="1"/>
        </w:rPr>
        <w:t xml:space="preserve">Frýdek-Místek na zkoušku omezil parkování ve středu Zámeckého náměstí. Připojilo se tak k Evropskému týdnu mobility, jehož smyslem je upozornit na problémy v dopravě a hledat řešení šetrná k životnímu prostředí. O další podobě parkování na náměstí chce město ještě dál jednat.</w:t>
      </w:r>
    </w:p>
    <w:p>
      <w:pPr/>
      <w:r>
        <w:rPr/>
        <w:t xml:space="preserve">Ve středu Zámeckého náměstí ve Frýdku-Místku nestojí žádná  auta. Pohled, který připomíná podobu náměstí před mnoha lety.</w:t>
      </w:r>
    </w:p>
    <w:p>
      <w:pPr/>
      <w:r>
        <w:rPr>
          <w:b w:val="1"/>
          <w:bCs w:val="1"/>
        </w:rPr>
        <w:t xml:space="preserve">Petr Korč (NMFM), primátor Frýdku-Místku:</w:t>
      </w:r>
      <w:r>
        <w:rPr/>
        <w:t xml:space="preserve"> "Frýdecké náměstí bylo v minulosti zrekonstruováno a  kolaudováno tak, aby umožnilo stání pouze po obvodu. Byla tady vytvořena zóna  uprostřed, která byla bez automobilů. A v průběhu let, v roce 2014, došlo  k tomu, že trochu i v rozporu s dopravní organizací a celou  skladbou toho náměstí se umožnilo parkování v okolí historické kašny, v okolí  historické valounové dlažby pod lipami, které úplně degradovalo celou funkci  toho náměstí."</w:t>
      </w:r>
    </w:p>
    <w:p>
      <w:pPr/>
      <w:r>
        <w:rPr/>
        <w:t xml:space="preserve">Město se rozhodlo, že v rámci Evropského týdne mobility  od 16. do 22. září tady opět zakáže parkování. Chce tak ukázat, že je možné mít  střed náměstí bez aut i do budoucna. </w:t>
      </w:r>
    </w:p>
    <w:p>
      <w:pPr/>
      <w:r>
        <w:rPr>
          <w:b w:val="1"/>
          <w:bCs w:val="1"/>
        </w:rPr>
        <w:t xml:space="preserve">Petr Korč (NMFM), primátor Frýdku-Místku:</w:t>
      </w:r>
      <w:r>
        <w:rPr/>
        <w:t xml:space="preserve"> "Naším cílem je najít kompromis. Protože jsou hlasy, které  volají po tom, aby náměstí bylo zcela bez automobilů a hlasy, které říkají, že  nemáme žádným způsobem ta auta regulovat, že mají stát všude. Což oba dva ty krajní  názory z mého osobního pohledu nejsou správné."</w:t>
      </w:r>
    </w:p>
    <w:p>
      <w:pPr/>
      <w:r>
        <w:rPr>
          <w:b w:val="1"/>
          <w:bCs w:val="1"/>
        </w:rPr>
        <w:t xml:space="preserve">Martin Svačinka, provozovatel sýrárny  Boutique GURMÁN:</w:t>
      </w:r>
      <w:r>
        <w:rPr/>
        <w:t xml:space="preserve"> "Nevadí mi to, je to fajn, bylo to fajn, budeme rádi, když to  skončí a vedlo to k té diskuzi. Ten náš obchůdek, my jsme tady 17 let a nějakým způsobem se  to vyvíjí. A jestli bychom tady měli zůstat, tak žijeme z toho, že tady  někdo přijde. Tady nikdo pěšky nepřijde. Poláci tady k nám jezdí, máme nádherné  náměstí."</w:t>
      </w:r>
    </w:p>
    <w:p>
      <w:pPr/>
      <w:r>
        <w:rPr/>
        <w:t xml:space="preserve">Střed náměstí funguje běžně jako kruhový objezd. Tím ale dochází  k velké neobvyklosti, že auta běžně parkují uprostřed kruhového objezdu.  Město chce v budoucnu situaci s parkováním na náměstí řešit. </w:t>
      </w:r>
    </w:p>
    <w:p>
      <w:pPr/>
      <w:r>
        <w:rPr>
          <w:b w:val="1"/>
          <w:bCs w:val="1"/>
        </w:rPr>
        <w:t xml:space="preserve">Petr Korč (NMFM), primátor Frýdku-Místku:</w:t>
      </w:r>
      <w:r>
        <w:rPr/>
        <w:t xml:space="preserve"> "Chceme obnovit původní ovál, který byl ohraničen buďto nějakým  městským mobiliářem a tak dále, aby byla bezpečná zóna uprostřed náměstí. Kde děti,  rodiče, kdokoliv pěší bude mít pocit bezpečí, že ho nesrazí nějaké auto. A bude  vyčleněn opravdu ten kruhový objezd."</w:t>
      </w:r>
    </w:p>
    <w:p>
      <w:pPr/>
      <w:r>
        <w:rPr/>
        <w:t xml:space="preserve">Město má navíc několik záměrů na získání nových parkovacích  míst v okolí náměstí i magistrátu. </w:t>
      </w:r>
    </w:p>
    <w:p>
      <w:pPr/>
      <w:r>
        <w:rPr>
          <w:b w:val="1"/>
          <w:bCs w:val="1"/>
        </w:rPr>
        <w:t xml:space="preserve">Petr Korč (NMFM), primátor Frýdku-Místku:</w:t>
      </w:r>
      <w:r>
        <w:rPr/>
        <w:t xml:space="preserve"> "Pod magistrátem vzniknou nová parkovací místa, pracujeme s prostorem  ulice Na Půstkách, kde je i soukromý investor, kde vzniknou nová parkovací  místa i v rámci budoucí nové výstavby. A my s naším pozemkem chceme  nějakým kompromisním způsobem pracovat. A zároveň zadáváme studii na vznik  parkovacího domu vedle Kauflandu na parkovišti Zámecká, který by měl přinést  další parkovací místa."</w:t>
      </w:r>
    </w:p>
    <w:p>
      <w:pPr/>
      <w:r>
        <w:rPr/>
        <w:t xml:space="preserve">Ve Frýdku-Místku všeobecně podle studie aktuálně chybí stále  zhruba na 3 500 parkovacích míst.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9-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2026-05-26T09:43:02+02:00</dcterms:created>
  <dcterms:modified xsi:type="dcterms:W3CDTF">2026-05-26T09:43:02+02:00</dcterms:modified>
</cp:coreProperties>
</file>

<file path=docProps/custom.xml><?xml version="1.0" encoding="utf-8"?>
<Properties xmlns="http://schemas.openxmlformats.org/officeDocument/2006/custom-properties" xmlns:vt="http://schemas.openxmlformats.org/officeDocument/2006/docPropsVTypes"/>
</file>