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Zážitkové čtení v přípravné třídě ZŠ Družby</w:t>
      </w:r>
    </w:p>
    <w:p>
      <w:pPr/>
      <w:r>
        <w:rPr>
          <w:b w:val="1"/>
          <w:bCs w:val="1"/>
        </w:rPr>
        <w:t xml:space="preserve">Na ZŠ Družby otevřeli v tomto školním roce druhou přípravnou třídu. Je určena pro děti s odkladem školní docházky a také pro děti předškolního věku ze sociokulturně znevýhodněného prostředí.</w:t>
      </w:r>
    </w:p>
    <w:p>
      <w:pPr/>
      <w:r>
        <w:rPr/>
        <w:t xml:space="preserve">Další přípravná třída byla na Základní škole Družby v Karviné-Novém Městě otevřena z důvodu většího počtu dětí s odkladem školní docházky, kapacita by neměla přesáhnout počtu 15 žáků, aby bylo možné se dětem věnovat individuálně.</w:t>
      </w:r>
    </w:p>
    <w:p>
      <w:pPr/>
      <w:r>
        <w:rPr>
          <w:b w:val="1"/>
          <w:bCs w:val="1"/>
        </w:rPr>
        <w:t xml:space="preserve">Kateřina Jachymčáková, třídní učitelka přípravné třídy: </w:t>
      </w:r>
      <w:r>
        <w:rPr/>
        <w:t xml:space="preserve">"Přípravná třída jsou vhodné pro děti, které mají nějaké doporučení z pedagogicko-psychologické poradny, objevují se děti, které mají logopedické vady nebo to jsou děti, které nezvládají první třídu, jsou po odkladu, tak se snažíme jim kompenzovat znalosti, aby první třídu už absolvovali s úspěchem. Každé dítě má individuální plán, který podporuje oblasti, ve kterých jsou pozadu nebo i popředu, protože v přípravných třídách mohou být i děti, kterým už mateřská škola nestačí, tak je rozvíjíme i v této oblasti."</w:t>
      </w:r>
    </w:p>
    <w:p>
      <w:pPr/>
      <w:r>
        <w:rPr/>
        <w:t xml:space="preserve">Pro děti z přípravné třídy připravili učitelé i zážitkové čtení. Navštívili je tvůrci knihy Kubíkova dobrodružství na Dinoostrově. A nepřišli s prázdnou, dětem přinesli i pracovní listy související právě s touto knihou.</w:t>
      </w:r>
    </w:p>
    <w:p>
      <w:pPr/>
      <w:r>
        <w:rPr>
          <w:b w:val="1"/>
          <w:bCs w:val="1"/>
        </w:rPr>
        <w:t xml:space="preserve">Jiří Schön, autor knihy: </w:t>
      </w:r>
      <w:r>
        <w:rPr/>
        <w:t xml:space="preserve">"Tato kniha vypráví o příběhu malého kluka Kubíka, který jede na prázdniny za strejdou Alanem, ten je paleontolog, který studuje dinosaury ve a povídá mu o těchto dinosaurech zábavnou a poučnou formou, bere ho na dobrodružství do oblak, pod mořskou hladinu."</w:t>
      </w:r>
    </w:p>
    <w:p>
      <w:pPr/>
      <w:r>
        <w:rPr/>
        <w:t xml:space="preserve">Děti se také dozvěděly jaké druhy dinosaurů existovaly a na památku také dostaly malé amulety, které s knížkou souvisí.</w:t>
      </w:r>
    </w:p>
    <w:p>
      <w:pPr/>
      <w:r>
        <w:rPr/>
        <w:t xml:space="preserve">---</w:t>
      </w:r>
    </w:p>
    <w:p>
      <w:pPr>
        <w:pStyle w:val="Heading1"/>
      </w:pPr>
      <w:r>
        <w:rPr>
          <w:sz w:val="36"/>
          <w:szCs w:val="36"/>
        </w:rPr>
        <w:t xml:space="preserve">Občanskou poradnu využívá v Karviné ročně až pět set lidí</w:t>
      </w:r>
    </w:p>
    <w:p>
      <w:pPr/>
      <w:r>
        <w:rPr>
          <w:b w:val="1"/>
          <w:bCs w:val="1"/>
        </w:rPr>
        <w:t xml:space="preserve">Už 22 let mohou lidé z Karviné využívat služby Občanské poradny Slezské diakonie. Pro bezplatné poradenství a první právní rady sem přichází až pět set lidí ročně.</w:t>
      </w:r>
    </w:p>
    <w:p>
      <w:pPr/>
      <w:r>
        <w:rPr/>
        <w:t xml:space="preserve">Občanská poradna funguje v Karviné-Ráji v budově Slezské diakonie, která nedávno prošla rozsáhlou rekonstrukcí. Odborné sociální poradenství tady v konzultovnách nabízí dva sociální pracovníci.</w:t>
      </w:r>
      <w:br/>
    </w:p>
    <w:p>
      <w:pPr/>
      <w:r>
        <w:rPr>
          <w:b w:val="1"/>
          <w:bCs w:val="1"/>
        </w:rPr>
        <w:t xml:space="preserve">Iveta Kuczerová, </w:t>
      </w:r>
      <w:r>
        <w:rPr>
          <w:b w:val="1"/>
          <w:bCs w:val="1"/>
        </w:rPr>
        <w:t xml:space="preserve">vedoucí Občanské poradny</w:t>
      </w:r>
      <w:r>
        <w:rPr/>
        <w:t xml:space="preserve">: "Jsme hlavně pro obyvatele z Karviné od 16 let až po seniory. Mohou tady chodit všichni, kteří se dostanou do nepříznivé sociální situace a nedokáží ji řešit vlastními silami.” </w:t>
      </w:r>
    </w:p>
    <w:p>
      <w:pPr/>
      <w:r>
        <w:rPr/>
        <w:t xml:space="preserve">Pro radu sem chodí lidé řešící nájemní smlouvy, soudy, příspěvky na péči, sousedské vztahy a podobně.</w:t>
      </w:r>
    </w:p>
    <w:p>
      <w:pPr/>
      <w:r>
        <w:rPr>
          <w:b w:val="1"/>
          <w:bCs w:val="1"/>
        </w:rPr>
        <w:t xml:space="preserve">Vít Goryl, </w:t>
      </w:r>
      <w:r>
        <w:rPr>
          <w:b w:val="1"/>
          <w:bCs w:val="1"/>
        </w:rPr>
        <w:t xml:space="preserve">sociální pracovník</w:t>
      </w:r>
      <w:r>
        <w:rPr/>
        <w:t xml:space="preserve">: "Pracujeme s výkladem práva, hledáme lidem informace, které potřebují vědět. Hodně se to týká správního řízení k soudu, návrhu k soudu,  ohledně rozvodů, majetkoprávní věci, hodně pracovní právo v poslední době. Máme právě systém Codexis, kde je jistota, že ty zákony, vyhlášky a právní úkony jsou aktualizované. "</w:t>
      </w:r>
    </w:p>
    <w:p>
      <w:pPr/>
      <w:r>
        <w:rPr/>
        <w:t xml:space="preserve">Informace, kterou si klienti z Občanské poradny odnesou, jsou brány jako návrh doporučovaného postupu a možnosti, které jim nepříznivou situaci mohou změnit. Jak pak dále toto odborné poradenství využijí, je na nich samotných.</w:t>
      </w:r>
    </w:p>
    <w:p>
      <w:pPr/>
      <w:r>
        <w:rPr>
          <w:b w:val="1"/>
          <w:bCs w:val="1"/>
        </w:rPr>
        <w:t xml:space="preserve">Iveta Kuczerová, </w:t>
      </w:r>
      <w:r>
        <w:rPr>
          <w:b w:val="1"/>
          <w:bCs w:val="1"/>
        </w:rPr>
        <w:t xml:space="preserve">vedoucí Občanské poradny</w:t>
      </w:r>
      <w:r>
        <w:rPr/>
        <w:t xml:space="preserve">: "Naše Občanská poradna v Karviné funguje od pondělí od pátku. Pondělí až středa máme otevřeno od 8 do 16 hodin, ve čtvrtek do 14 hodin a v pátek do 10 hodin. Naše klienty neobjednáváme, bereme je tak, jak přijdou nebo mohou zavolat nebo napsat emailový dotaz."</w:t>
      </w:r>
    </w:p>
    <w:p>
      <w:pPr/>
      <w:r>
        <w:rPr/>
        <w:t xml:space="preserve">Občanskou poradnu využívá průměrně 500 obyvatel města za rok. Od letošního roku začalo také fungovat detašované pracoviště Občanské poradny, a to v Karviné-Novém Městě, v prostorách Archy. Bezplatná služba je poskytována anonymně.</w:t>
      </w:r>
    </w:p>
    <w:p>
      <w:pPr/>
      <w:r>
        <w:rPr>
          <w:b w:val="1"/>
          <w:bCs w:val="1"/>
        </w:rPr>
        <w:t xml:space="preserve">Iveta Kuczerová, </w:t>
      </w:r>
      <w:r>
        <w:rPr>
          <w:b w:val="1"/>
          <w:bCs w:val="1"/>
        </w:rPr>
        <w:t xml:space="preserve">vedoucí Občanské poradny</w:t>
      </w:r>
      <w:r>
        <w:rPr>
          <w:i w:val="1"/>
          <w:iCs w:val="1"/>
        </w:rPr>
        <w:t xml:space="preserve">: "</w:t>
      </w:r>
      <w:r>
        <w:rPr/>
        <w:t xml:space="preserve">Mohou tam docházet každé úterý od 8 do 15 hodin."</w:t>
      </w:r>
    </w:p>
    <w:p>
      <w:pPr/>
      <w:r>
        <w:rPr/>
        <w:t xml:space="preserve">---</w:t>
      </w:r>
    </w:p>
    <w:p>
      <w:pPr>
        <w:pStyle w:val="Heading1"/>
      </w:pPr>
      <w:r>
        <w:rPr>
          <w:sz w:val="36"/>
          <w:szCs w:val="36"/>
        </w:rPr>
        <w:t xml:space="preserve">Aktuálně z Karviné</w:t>
      </w:r>
    </w:p>
    <w:p>
      <w:pPr/>
      <w:r>
        <w:rPr>
          <w:b w:val="1"/>
          <w:bCs w:val="1"/>
        </w:rPr>
        <w:t xml:space="preserve">Obyvatelé města jsou zváni na Miniveletrh sociálních služeb, který se uskuteční na Centrální tržnici 5. října od 10 do 17 hodin. Obchodně podnikatelská fakulta zve všechny příznivce vědy, vzdělávání i zábavy z řad dětí i dospělých na další ročník akce nazvané Noc vědců.  Z důvodu rekonstrukce je do konce roku uzavřeno Středisko hudby a umění a Středisko polské literatury v Karviné-Fryštátě.</w:t>
      </w:r>
    </w:p>
    <w:p>
      <w:pPr/>
      <w:r>
        <w:rPr/>
        <w:t xml:space="preserve">POZVÁNKA NA MINIVELETRH SOCIÁLNÍCH SLUŽEB</w:t>
      </w:r>
    </w:p>
    <w:p>
      <w:pPr/>
      <w:r>
        <w:rPr/>
        <w:t xml:space="preserve">Obyvatelé města jsou zváni na Miniveletrh sociálních služeb, který se uskuteční na Centrální tržnici 5. října od 10 do 17 hodin. Prezentovat se budou poskytovatelé sociálních a návazných služeb, zakoupit bude možné výrobky jejich klientů a třeba se můžete i seznámit s možností zapůjčení kompenzačních pomůcek nebo se zařízením tísňové péče.</w:t>
      </w:r>
      <w:br/>
      <w:br/>
      <w:r>
        <w:rPr/>
        <w:t xml:space="preserve">BLÍŽÍ SE NOC VĚDCŮ NA OPF</w:t>
      </w:r>
    </w:p>
    <w:p>
      <w:pPr/>
      <w:r>
        <w:rPr/>
        <w:t xml:space="preserve">Obchodně podnikatelská fakulta zve všechny příznivce vědy, vzdělávání i zábavy z řad dětí i dospělých na další ročník akce nazvané Noc vědců. Uskuteční se v hlavní budově fakulty v pátek 6. října od 17 do 21 hodin. Letošní ročník je připraven s tématem Tajemství a obsahovat bude přednášky a workshopy na téma záhady lidské psychiky, tajemství peněz, tajemný svět obrazů a podobně. Připraven bude i letos doprovodný program s tajemnými boxy, dětským koutkem a dalším překvapením.</w:t>
      </w:r>
    </w:p>
    <w:p>
      <w:pPr/>
      <w:r>
        <w:rPr/>
        <w:t xml:space="preserve">POBOČKA KNIHOVNY V KARVINÉ-FRYŠTÁTĚ JE DOČASNĚ UZAVŘENA</w:t>
      </w:r>
    </w:p>
    <w:p>
      <w:pPr/>
      <w:r>
        <w:rPr/>
        <w:t xml:space="preserve">Z důvodu rekonstrukce je do konce roku uzavřeno Středisko hudby a umění a Středisko polské literatury v Karviné-Fryštátě. Polské knihy si mohou čtenáři půjčovat v hlavní budově knihovny v Karviné-Mizerově. Vypůjčené knihy je pak možné vracet na všech pobočkách knihovny nebo prostřednictvím biblioschránky. Akce, které byly naplánované v rámci Bookstartu, se přesouvají do budovy Městského informačního centra na náměstí.</w:t>
      </w:r>
      <w:br/>
      <w:br/>
      <w:r>
        <w:rPr/>
        <w:t xml:space="preserve">PŘES ZIMNÍ OBDOBÍ BUDE SPORTOVIŠTĚ OTEVŘENO JINAK</w:t>
      </w:r>
    </w:p>
    <w:p>
      <w:pPr/>
      <w:r>
        <w:rPr/>
        <w:t xml:space="preserve">A máme tady ještě jedno připomenutí pro návštěvníky oblíbeného sportoviště vedle krytého bazénu. Od 1. října se mění otevírací doba, v zimním období bude sportoviště otevřeno o hodinu dříve, tedy od 9 hodin a zavírat se bude v osm hodin večer.</w:t>
      </w:r>
      <w:br/>
      <w:br/>
      <w:r>
        <w:rPr/>
        <w:t xml:space="preserve">KARVINÁ HLEDÁ SVŮJ VÁNOČNÍ STROM</w:t>
      </w:r>
    </w:p>
    <w:p>
      <w:pPr/>
      <w:r>
        <w:rPr/>
        <w:t xml:space="preserve">I letos v předstihu shání Karviná svůj vánoční strom. Hledá se reprezentativní smrk, jedle nebo douglaska s výškou do 15 metrů. Nabídky je možné posílat na email a telefonní číslo zveřejněné na obrazovce. Zaměstnanci odboru jsou připraveni pomoci s vyřízením žádosti o kácení.</w:t>
      </w:r>
      <w:br/>
      <w:r>
        <w:rPr/>
        <w:t xml:space="preserve">    596 387 346</w:t>
      </w:r>
    </w:p>
    <w:p>
      <w:pPr/>
      <w:r>
        <w:rPr/>
        <w:t xml:space="preserve">---</w:t>
      </w:r>
    </w:p>
    <w:p>
      <w:pPr>
        <w:pStyle w:val="Heading1"/>
      </w:pPr>
      <w:r>
        <w:rPr>
          <w:sz w:val="36"/>
          <w:szCs w:val="36"/>
        </w:rPr>
        <w:t xml:space="preserve">Do základních škol míří policejní Majáček</w:t>
      </w:r>
    </w:p>
    <w:p>
      <w:pPr/>
      <w:r>
        <w:rPr>
          <w:b w:val="1"/>
          <w:bCs w:val="1"/>
        </w:rPr>
        <w:t xml:space="preserve">Moravskoslezští policisté přichází do škol s novým preventivním programem nazvaným Majáček. Prostřednictvím vyobrazených situací na sešitech seznamuje děti nástrahami, které je v životě mohou potkat.</w:t>
      </w:r>
    </w:p>
    <w:p>
      <w:pPr/>
      <w:r>
        <w:rPr/>
        <w:t xml:space="preserve">S návratem žáků do školních lavic začali policisté dětem ve školách připomínat zásady bezpečného chování doma i venku, a to prostřednictvím nového projektu Majáček, policejní rádce pro nejmenší děti.</w:t>
      </w:r>
      <w:br/>
    </w:p>
    <w:p>
      <w:pPr/>
      <w:r>
        <w:rPr>
          <w:b w:val="1"/>
          <w:bCs w:val="1"/>
        </w:rPr>
        <w:t xml:space="preserve">Miroslav Kolátek, preventista PČR: "</w:t>
      </w:r>
      <w:r>
        <w:rPr/>
        <w:t xml:space="preserve">Jedná se o metodickou pomůcku v podobě školního ilustrovaného sešitu, který svými ilustracemi přináší rady, jak se zachovat v situacích, ve kterých se dítko může ocitnout. Tyto situace jsou vyobrazeny na obalech, na každém sešitu je nějaká situace. Z přední strany je vyobrazena ta krizová situace, je označena červeným majáčkem a na zadní straně sešitu je správné řešení té dané situace s modře blikajícím majáčkem."</w:t>
      </w:r>
    </w:p>
    <w:p>
      <w:pPr/>
      <w:r>
        <w:rPr/>
        <w:t xml:space="preserve">Uvnitř každého sešitu jsou i rady, jak se správně v dané situaci chovat a nechybí důležitá telefonní čísla včetně návodu, jak správně volat na linku tísňového volání. Běžných situací, ve kterých je třeba zareagovat správně, je mnoho. Třeba když za dveřmi stojí neznámý člověk nebo když venku děti najdou ztracenou věc, třeba telefon.</w:t>
      </w:r>
    </w:p>
    <w:p>
      <w:pPr/>
      <w:r>
        <w:rPr>
          <w:b w:val="1"/>
          <w:bCs w:val="1"/>
        </w:rPr>
        <w:t xml:space="preserve">anketa: žáci ZŠ Dělnická</w:t>
      </w:r>
      <w:r>
        <w:rPr/>
        <w:t xml:space="preserve">: "Když na nás někdo zaklepe, tak se nejdříve podíváme přes kukátko kdo tam je a když tam nebude nikdo z rodiny nebo kamarád tak neotvíráme." "Kdybych našel venku telefon, tak ho vrátím zpátky majiteli. A když tam majitel nebude?  Tak ho dám rodičům nebo na polici.”</w:t>
      </w:r>
    </w:p>
    <w:p>
      <w:pPr/>
      <w:r>
        <w:rPr>
          <w:b w:val="1"/>
          <w:bCs w:val="1"/>
        </w:rPr>
        <w:t xml:space="preserve">Miroslav Kolátek, preventista PČR: "</w:t>
      </w:r>
      <w:r>
        <w:rPr/>
        <w:t xml:space="preserve">Projekt Majáček je dílem policistů Krajského ředitelství PČR MSK a v letošním roce byl finančně podpořen z resortního programu Ministerstva vnitra ČR v oblasti prevence kriminality.” </w:t>
      </w:r>
    </w:p>
    <w:p>
      <w:pPr/>
      <w:r>
        <w:rPr/>
        <w:t xml:space="preserve">Sešity jsou určeny pro děti navštěvující první stupeň základních škol, policisté je postupně ve školách rozdávají.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2025-12-22T09:49:36+01:00</dcterms:created>
  <dcterms:modified xsi:type="dcterms:W3CDTF">2025-12-22T09:49:36+01:00</dcterms:modified>
</cp:coreProperties>
</file>

<file path=docProps/custom.xml><?xml version="1.0" encoding="utf-8"?>
<Properties xmlns="http://schemas.openxmlformats.org/officeDocument/2006/custom-properties" xmlns:vt="http://schemas.openxmlformats.org/officeDocument/2006/docPropsVTypes"/>
</file>