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Kraj investoval do modernizace Gymnázia Havířov-Podlesí</w:t>
      </w:r>
    </w:p>
    <w:p>
      <w:pPr/>
      <w:r>
        <w:rPr>
          <w:b w:val="1"/>
          <w:bCs w:val="1"/>
        </w:rPr>
        <w:t xml:space="preserve">Gymnázium v Havířově-Podlesí se během prázdnin změnilo ve staveniště. Moravskoslezský kraj podpořil na škole dvě velké rekonstrukce. Díky nové elektroinstalaci už nebude docházet k výpadkům proudu a hlavně žákům do oken už nepraží slunce.</w:t>
      </w:r>
    </w:p>
    <w:p>
      <w:pPr/>
      <w:r>
        <w:rPr/>
        <w:t xml:space="preserve">Jakmile se opřelo slunce do tříd Gymnázia Havířova-Podlesí, studenti si připadali někdy jako v sauně. Nyní mají v učebnách rekuperační jednotky a hlavně venkovní žaluzie. Práce probíhaly během letních prázdnin.</w:t>
      </w:r>
    </w:p>
    <w:p>
      <w:pPr/>
      <w:r>
        <w:rPr>
          <w:b w:val="1"/>
          <w:bCs w:val="1"/>
        </w:rPr>
        <w:t xml:space="preserve">Hana Čížová, ředitelka Gymnázia Havířov-Podlesí: </w:t>
      </w:r>
      <w:r>
        <w:rPr/>
        <w:t xml:space="preserve">“Prázdniny byly velice zajímavé, protože škola byla vzhůru nohama. Všude tady byly kupy drátů, když se přivezly rekuperační jednotky, tak před školou byla kupa skříní. Celé to bylo náročné, ale zvládli jsme to. Po rekonstrukci jsme tajně toužili několik let, protože škola je postavena z hlediska rozložení světových stran tak, že tady v létě přímo do oken praží slunce. Zkoušeli jsme to řešit svými silami interiérovými žaluziemi, to ale nebylo příliš účinné, takže jsme byli nesmírně rádi, když se naskytla příležitost třídy rekuperovat a zároveň zastínit.”</w:t>
      </w:r>
    </w:p>
    <w:p>
      <w:pPr/>
      <w:r>
        <w:rPr>
          <w:b w:val="1"/>
          <w:bCs w:val="1"/>
        </w:rPr>
        <w:t xml:space="preserve">anketa: </w:t>
      </w:r>
      <w:r>
        <w:rPr/>
        <w:t xml:space="preserve">“Ty žaluzie jsou úplně úžasné, fungují a používáme je strašně často. Je to mnohem lepší, než ty normální a ta rekuperační jednotka je také super. Je tu lepší vzduch, lépe se dýchá.”</w:t>
      </w:r>
    </w:p>
    <w:p>
      <w:pPr/>
      <w:r>
        <w:rPr>
          <w:b w:val="1"/>
          <w:bCs w:val="1"/>
        </w:rPr>
        <w:t xml:space="preserve">anketa: </w:t>
      </w:r>
      <w:r>
        <w:rPr/>
        <w:t xml:space="preserve">“Předtím buď byla zima, když jsme otevřeli okno, nebo tu naopak bylo moc teplo třeba v zimě. Ty žaluzky jsou super, že nemusíme vstávat a každý dělat nějaké okno. Stačí zapnout dva čudlíky a je to během deseti sekund spuštěné.”</w:t>
      </w:r>
    </w:p>
    <w:p>
      <w:pPr/>
      <w:r>
        <w:rPr/>
        <w:t xml:space="preserve">Zároveň o prázdninách probíhala na škole výměna elektrorozvodů. </w:t>
      </w:r>
    </w:p>
    <w:p>
      <w:pPr/>
      <w:r>
        <w:rPr>
          <w:b w:val="1"/>
          <w:bCs w:val="1"/>
        </w:rPr>
        <w:t xml:space="preserve">Hana Čížová, ředitelka Gymnázia Havířov-Podlesí:</w:t>
      </w:r>
      <w:r>
        <w:rPr/>
        <w:t xml:space="preserve"> “Samozřejmě elektroinstalace, ono to vypadá skrytě, máme krásné nové vypínače, ale to, že jsme tady měli 60 let staré elektrické vedení vedlo k tomu, že v určitém okamžiku se přerušila fáze a celé patro nám vypadlo. Takže jsme byli velmi rádi, když MSK řekl, že nebudeme opravovat jedno patro, ale že opravíme hned všechna tři patra. Toho si vážíme.”</w:t>
      </w:r>
    </w:p>
    <w:p>
      <w:pPr/>
      <w:r>
        <w:rPr>
          <w:b w:val="1"/>
          <w:bCs w:val="1"/>
        </w:rPr>
        <w:t xml:space="preserve">Ivo Valový, odbor investic a majetku krajského úřadu: </w:t>
      </w:r>
      <w:r>
        <w:rPr/>
        <w:t xml:space="preserve">“Kraj samozřejmě v rámci reprodukce svého majetku vybírá zařízení, která to nejvíce potřebují. Gymnázium Havířov-Podlesí je jedním ze zařízení, kde se nějakou dobu neinvestovalo, tak i z tohoto důvodu jsme přistoupili k rekonstrukci a obnově tedy majetku kraje.”</w:t>
      </w:r>
    </w:p>
    <w:p>
      <w:pPr/>
      <w:r>
        <w:rPr/>
        <w:t xml:space="preserve">Rekonstrukce elektrorozvodů musela být rozdělena na více etap a tak práce budou na škole ještě pokračovat. </w:t>
      </w:r>
    </w:p>
    <w:p>
      <w:pPr/>
      <w:r>
        <w:rPr/>
        <w:t xml:space="preserve">---</w:t>
      </w:r>
    </w:p>
    <w:p>
      <w:pPr>
        <w:pStyle w:val="Heading1"/>
      </w:pPr>
      <w:r>
        <w:rPr>
          <w:sz w:val="36"/>
          <w:szCs w:val="36"/>
        </w:rPr>
        <w:t xml:space="preserve">Kotulova dřevěnka ukončila sezonu, nyní ji čekají opravy</w:t>
      </w:r>
    </w:p>
    <w:p>
      <w:pPr/>
      <w:r>
        <w:rPr>
          <w:b w:val="1"/>
          <w:bCs w:val="1"/>
        </w:rPr>
        <w:t xml:space="preserve">Tradičním Dnem řemesel ukončila Kotulova dřevěnka v Havířově letní sezonu, která byla z pohledu počtu návštěvníků úspěšná. Rušno v areálu bude ale i na podzim, a to z důvodu rekonstrukce.</w:t>
      </w:r>
    </w:p>
    <w:p>
      <w:pPr/>
      <w:r>
        <w:rPr/>
        <w:t xml:space="preserve">Stovky návštěvníků během letní sezóny navštívily Kotulovu dřevěnku v Havířově. Stavba pochází z roku 1781 a lidé v areálu mohou vidět, jak se žilo ve středně zámožné zemědělské rodině na přelomu 19. a 20. století. </w:t>
      </w:r>
    </w:p>
    <w:p>
      <w:pPr/>
      <w:r>
        <w:rPr>
          <w:b w:val="1"/>
          <w:bCs w:val="1"/>
        </w:rPr>
        <w:t xml:space="preserve">Soňa Kavanová, vedoucí Kotulovy dřevěnky: </w:t>
      </w:r>
      <w:r>
        <w:rPr/>
        <w:t xml:space="preserve">“Lidé se opět vracejí, jsou šťastní, že mohou strávit čas jinak, než jen sedět doma. Takže myslím si, že to byla úspěšná sezona. Máme takové slavnostní ukončení, máme tady řemeslníky, takže krásně si mohou děti v tvořících dílnách něco vyzkoušet a myslím si, že se jim to velice líbí. Jinak o prázdninách jsem měla také tvořivé dílny hlavně pro rodiny s dětmi.” </w:t>
      </w:r>
    </w:p>
    <w:p>
      <w:pPr/>
      <w:r>
        <w:rPr>
          <w:b w:val="1"/>
          <w:bCs w:val="1"/>
        </w:rPr>
        <w:t xml:space="preserve">anketa: </w:t>
      </w:r>
      <w:r>
        <w:rPr/>
        <w:t xml:space="preserve">“Viděli jsme tady řemesla a viděli jsme mlýn a kováře.”</w:t>
      </w:r>
    </w:p>
    <w:p>
      <w:pPr/>
      <w:r>
        <w:rPr>
          <w:b w:val="1"/>
          <w:bCs w:val="1"/>
        </w:rPr>
        <w:t xml:space="preserve">anketa: </w:t>
      </w:r>
      <w:r>
        <w:rPr/>
        <w:t xml:space="preserve">“Hodně se mi tady líbí v dřevěnce. Byl jsem tady ještě jako malý a nepamatuji si to. Pamatuji si to jen z vyprávění od mamky. Hodně se mi líbilo vrtání do kosti, nebo vytváření ozdob z těsta a koření. Hodně se mi tady líbí.”</w:t>
      </w:r>
    </w:p>
    <w:p>
      <w:pPr/>
      <w:r>
        <w:rPr>
          <w:b w:val="1"/>
          <w:bCs w:val="1"/>
        </w:rPr>
        <w:t xml:space="preserve">anketa: </w:t>
      </w:r>
      <w:r>
        <w:rPr/>
        <w:t xml:space="preserve">“Mají tady dobytek, kuchyni, různé postele. Mají tu i různé řemesla, chlév, mlýn, kde se mlela mouka a takové různé věci. Dneska jsem si vyzkoušela vyrábět korálek.”</w:t>
      </w:r>
    </w:p>
    <w:p>
      <w:pPr/>
      <w:r>
        <w:rPr/>
        <w:t xml:space="preserve">Návštěvníky už za nedlouho vystřídají řemeslníci. </w:t>
      </w:r>
    </w:p>
    <w:p>
      <w:pPr/>
      <w:r>
        <w:rPr>
          <w:b w:val="1"/>
          <w:bCs w:val="1"/>
        </w:rPr>
        <w:t xml:space="preserve">Soňa Kavanová, vedoucí Kotulovy dřevěnky: </w:t>
      </w:r>
      <w:r>
        <w:rPr/>
        <w:t xml:space="preserve">“V letošním roce zavíráme trochu dříve, protože se budou dělat velké opravy. Bude se dělat veškeré elektroinstalace, která se bude dělat nová. Bude to náročné, obrovská akce. Takže teď jakmile skončí září, tak hned od začátku října budeme vyklízet všechny sbírky, připravovat všechny místnosti k tomu, protože ta elektroinstalace se bude dělat opravdu v celém areálu. Má to svá specifika. Ty stěny jsou někde i s rákosem, aby ta omítka držela, takže opravdu bude to náročné, možná to bude i takové zajímavé pro tu firmu, která to bude dělat, ale náročné hlavně pro nás zaměstnance, protože opravdu musíme všechno nachystat a velice rychle, protože ta firma bude nastupovat. Musíme vyklidit celou chalupu, musíme ve stodole nachystat vše tak, aby se to všechno mohlo provést.”</w:t>
      </w:r>
    </w:p>
    <w:p>
      <w:pPr/>
      <w:r>
        <w:rPr/>
        <w:t xml:space="preserve">---</w:t>
      </w:r>
    </w:p>
    <w:p>
      <w:pPr>
        <w:pStyle w:val="Heading1"/>
      </w:pPr>
      <w:r>
        <w:rPr>
          <w:sz w:val="36"/>
          <w:szCs w:val="36"/>
        </w:rPr>
        <w:t xml:space="preserve">Zastupitelé schválili změnu územního plánu</w:t>
      </w:r>
    </w:p>
    <w:p>
      <w:pPr/>
      <w:r>
        <w:rPr>
          <w:b w:val="1"/>
          <w:bCs w:val="1"/>
        </w:rPr>
        <w:t xml:space="preserve">Radnice rok a půl připravovala změnu územního plánu, kterou nyní schválili zastupitelé. Důvodem pro změnu byla zejména regulace masivní výstavby v okrajových částech města.</w:t>
      </w:r>
    </w:p>
    <w:p>
      <w:pPr/>
      <w:r>
        <w:rPr/>
        <w:t xml:space="preserve">Zastupitelé na svém posledním zasedání schválili změnu územního plánu. Nejzásadnější změny se týkají stanovení minimální zastavěnosti pozemku.</w:t>
      </w:r>
    </w:p>
    <w:p>
      <w:pPr/>
      <w:r>
        <w:rPr>
          <w:b w:val="1"/>
          <w:bCs w:val="1"/>
        </w:rPr>
        <w:t xml:space="preserve">Bohuslav Niemiec (KDU-ČSL), náměstek primátora: </w:t>
      </w:r>
      <w:r>
        <w:rPr/>
        <w:t xml:space="preserve">“Kdysi právě před tím rokem a půl se na nás obrátili občané, kteří řešili výstavbu vedle jejich objektů, kde ta výstavba probíhala dejme tomu živelně, kde na malých prostorech, byly malé domky. Co se týče našich městských částí jako například Dolní Datyně, Bludovice, ŽIvotice, nebo Dolní Suchá, tak komunikace ani sítě nejsou kapacitně nastaveny na nějakou masivní výstavbu. Proto jsme přistoupili právě po roce a půl po různých konzultacích jak v občanských komisích, tak s odborníky, s pořizovateli územního plánu k tomu, že jsme navrhli minimální zastavitelnost pozemku 800 metrů čtverečních. To znamená, platí dvě regulace zastavitelnost 800 metrů čtverečních a maximálně 50% pozemku. V minulosti byla pouze 50% pozemku. To platí pro zónu bydlení individuálního. V zóně smíšeného venkovského bydlení je limit 1000 metrů čtverečních.”</w:t>
      </w:r>
    </w:p>
    <w:p>
      <w:pPr/>
      <w:r>
        <w:rPr/>
        <w:t xml:space="preserve">Změna územního plánu vešla v platnost hned po jejím schválení. Radnice by chtěla více komunikovat s případnými developery.</w:t>
      </w:r>
    </w:p>
    <w:p>
      <w:pPr/>
      <w:r>
        <w:rPr>
          <w:b w:val="1"/>
          <w:bCs w:val="1"/>
        </w:rPr>
        <w:t xml:space="preserve">Bohuslav Niemiec (KDU-ČSL), náměstek primátora: </w:t>
      </w:r>
      <w:r>
        <w:rPr/>
        <w:t xml:space="preserve">“Samozřejmě ideální je, pokud přijde nějaký velký developer a chce tady řešit zástavbu, když přijde na magistrát, poradí se s námi. Takto fungují standardní developeři, kteří s námi spolupracují a my jim podáme informace, jaké jsou kapacity komunikací, sítí a jestli jimi daná vybraná lokalita je vhodná pro zástavbu, nebo ne. Potom jsou developeři, kteří přijdou velmi na divoko, přijdou do nějaké oblasti Havířova, chtějí zastavět a vzbudí i u svých potencionálních sousedů velkou nevoli, protože ten jejich developerský projekt není s nikým odkomunikovaný a prostě jedou na sílu. Našim cílem není znemožnit výstavbu, ale právě podpořit smysluplnou výstavbu tak, aby se naše město rozvíjelo, ale rozvíjelo tak, aby nedocházelo právě k přetížení komunikací, přetížení kanalizací vodou, aby ta zástavba byla smysluplná.”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30-09-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2026-08-29T06:33:46+02:00</dcterms:created>
  <dcterms:modified xsi:type="dcterms:W3CDTF">2026-08-29T06:33:46+02:00</dcterms:modified>
</cp:coreProperties>
</file>

<file path=docProps/custom.xml><?xml version="1.0" encoding="utf-8"?>
<Properties xmlns="http://schemas.openxmlformats.org/officeDocument/2006/custom-properties" xmlns:vt="http://schemas.openxmlformats.org/officeDocument/2006/docPropsVTypes"/>
</file>