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Hrabůvce vznikne park s jezírkem a klidovou zónou</w:t>
      </w:r>
    </w:p>
    <w:p>
      <w:pPr/>
      <w:r>
        <w:rPr>
          <w:b w:val="1"/>
          <w:bCs w:val="1"/>
        </w:rPr>
        <w:t xml:space="preserve">Ostrava pokračuje v budování revitalizacích parků na celém území města. Další krásné místo pro relaxaci a odpočinek tak vznikne v Hrabůvce u polikliniky. Vévodit mu bude jezírko napájené z okapů okolních budov.</w:t>
      </w:r>
    </w:p>
    <w:p>
      <w:pPr/>
      <w:r>
        <w:rPr/>
        <w:t xml:space="preserve">Sídliště v Ostravě dávno nejsou jen betonové džungle, ale každá volná plocha se v posledních letech zazeleňuje. Stará betonová hřiště a plochy se likvidují a vznikají i nové parky. Významná proměna tak čeká také volnou plochu vedle polikliniky v Hrabůvce.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„Hlavním cílem je kultivace plochy. Dominantním prvkem pobytového prostoru bude vodní biotop, který výrazně obohatí městské  prostředí a současně zlepší mikroklima části obytného prostoru mezi zástavbou a školním  areálem. Pro provoz biotopu budou využity akumulované dešťové vody ze střechy přilehlé  budovy. Samočistící schopnost biotopu zajistí čistička i pobřežní vegetační pásmo rostlin."</w:t>
      </w:r>
    </w:p>
    <w:p>
      <w:pPr/>
      <w:r>
        <w:rPr/>
        <w:t xml:space="preserve">Biotop doplní dřevěné molo s lehacími platy z tropického dřeva. Plocha nábřeží biotopu a některé  trasy komunikací bude tvořena propustným probarveným betonem. Prostor obsáhne také parkové  pěší cesty. O vybudování parku se postarají Ostravské městské lesy. </w:t>
      </w:r>
    </w:p>
    <w:p>
      <w:pPr/>
      <w:r>
        <w:rPr>
          <w:b w:val="1"/>
          <w:bCs w:val="1"/>
        </w:rPr>
        <w:t xml:space="preserve">Martin Mati, vedoucí Střediska údržba zeleně, Ostravské městské lesy: </w:t>
      </w:r>
      <w:r>
        <w:rPr/>
        <w:t xml:space="preserve">"Ta proměna bude velká. Dnes je tam jen tráva a pár stromů, ale vznikne tam parčík s biotopem, menším jezírkem, dřevěnými platy, budou tam betonové propustné chodníky a štěrkové trávníky." </w:t>
      </w:r>
    </w:p>
    <w:p>
      <w:pPr/>
      <w:r>
        <w:rPr/>
        <w:t xml:space="preserve">Náklady na vybudování parku dosáhnou 23 milionů korun. Lidé se na nový relaxační prostor mohou těšit už v květnu 2024.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Vedení Havířova úřadovalo přímo na náměstí</w:t>
      </w:r>
    </w:p>
    <w:p>
      <w:pPr/>
      <w:r>
        <w:rPr>
          <w:b w:val="1"/>
          <w:bCs w:val="1"/>
        </w:rPr>
        <w:t xml:space="preserve">Vedení havířovské radnice úřadovalo přímo na náměstí Republiky. Lidé se tak mohli seznámit s chystaným projektem revitalizace lesoparku Stromovka a také pokládat zástupcům města nejrůznější otázky.</w:t>
      </w:r>
    </w:p>
    <w:p>
      <w:pPr/>
      <w:r>
        <w:rPr/>
        <w:t xml:space="preserve">Radnice v Havířově chce být blíže svým občanů. Lidé nemají čas chodit se svými dotazy na úřad. Proto vytvořila mobilní radnici. Hlavním tématem byla prezentace nového projektu.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"Dnes prezentujeme revitalizaci městského parku Stromovka. Ten park je dlouhodobě zanedbaný a všichni z Havířova vědí, jak vypadá. Chceme ho posunout na novou úroveň a do tohoto tisíciletí.”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jen zvědavý, přišel jsem se podívat, jak to bude vypadat, nebo jaký to bude mít význam v budoucnu."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"Myslím si, že lidé spíše doposud Stromovku obchází, než že by se chtěli stát její součástí a mobilní radnici určitě vítám."</w:t>
      </w:r>
    </w:p>
    <w:p>
      <w:pPr/>
      <w:r>
        <w:rPr/>
        <w:t xml:space="preserve">Na náměstí padl i dotaz na navýšení ceny za odpad.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"Pokud nakládání s odpady je jedna z nejdražších položek rozpočtu města, tak my prostě si potom můžeme říct. Ano, tak snížíme peníze do školství, do kultury, do sportu, do čehokoliv jiného a zaplatíme z toho odpady. Já si nemyslím, že to je úplně správná cesta."</w:t>
      </w:r>
      <w:br/>
    </w:p>
    <w:p>
      <w:pPr/>
      <w:r>
        <w:rPr/>
        <w:t xml:space="preserve">Pro udržitelnost přijatelné ceny a dodržení legislativy vzniká v Havířově projekt CEVYKO, což bude moderní třídící linka pro efektivní nakládání s komunálním odpadem. </w:t>
      </w:r>
    </w:p>
    <w:p>
      <w:pPr/>
      <w:r>
        <w:rPr/>
        <w:t xml:space="preserve">---</w:t>
      </w:r>
    </w:p>
    <w:p>
      <w:pPr/>
      <w:r>
        <w:rPr/>
        <w:t xml:space="preserve">Krátké zprávy 3. 10. 2023 16.00 - 1</w:t>
      </w:r>
    </w:p>
    <w:p>
      <w:pPr/>
      <w:r>
        <w:rPr/>
        <w:t xml:space="preserve">Před lety zprovoznilo Ředitelství silnic a dálnic tolik očekávaný úsek prodloužené Rudné směrem na Opavu a nyní na něj navázalo dalším krokem. V Ostravě zvýšilo maximální povolenou rychlost v Rudné ulici, v některých úsecích až na 90 km za hodinu.</w:t>
      </w:r>
      <w:br/>
    </w:p>
    <w:p>
      <w:pPr/>
      <w:r>
        <w:rPr/>
        <w:t xml:space="preserve">Se sedmnácti hlavními připomínkami se musejí vypořádat pracovníci Správy železnic při přípravě vysokorychlostní trati mezi Ostravou a Hranicemi na Přerovsku. Hlavním bodem dalších jednání bude rozhodování, zda trasa vysokorychlostní železnice povede částí evropsky významné lokality Poodří po náspu, nebo více než kilometr dlouhou estakádou.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Beskydský endoskopický workshop vzdělával lékaře</w:t>
      </w:r>
    </w:p>
    <w:p>
      <w:pPr/>
      <w:r>
        <w:rPr>
          <w:b w:val="1"/>
          <w:bCs w:val="1"/>
        </w:rPr>
        <w:t xml:space="preserve">Umělá inteligence v endoskopii a další novinky z oblasti moderních technologií při léčbě a diagnostice. To byla hlavní témata dalšího ročníku Beskydského endoskopického workshopu, který už léta vzdělává lékaře a sestry z celé České republiky. Letos opět nechyběl ani důraz na prevenci.</w:t>
      </w:r>
    </w:p>
    <w:p>
      <w:pPr/>
      <w:r>
        <w:rPr/>
        <w:t xml:space="preserve">Do Nemocnice ve Frýdku-Místku se sjelo na 70 lékařů a sester.  Specialisté na endoskopii z celé země si zde vyměňovali zkušenosti a  sbírali nové poznatky na Beskydském endoskopickém workshopu.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"Letos se scházíme posedmnácté a zaměřili jsme se na novinky v léčebné  endoskopii. Jednak jsou to novinky v léčbě a diagnostice nádorů tlustého  střeva s pomocí umělé inteligence a možnostech léčby."</w:t>
      </w:r>
    </w:p>
    <w:p>
      <w:pPr/>
      <w:r>
        <w:rPr/>
        <w:t xml:space="preserve">Workshop obecně představuje, jak velký pokrok udělala  digestivní endoskopie v posledních letech.</w:t>
      </w:r>
      <w:br/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"My už jsme měli přednáškový program, kde zazněly čtyři přednášky.  A nyní bude ošetřeno ještě 5 pacientů v samostatných výkonech, které jsou  jednak přenášeny do jedné místnosti. A jednak i lékaři jsou přítomni u toho  výkonu. Takže mohou některé tipy si sdělit během toho výkonu. Což si myslím, že  je důležité pro tu každodenní praxi."</w:t>
      </w:r>
    </w:p>
    <w:p>
      <w:pPr/>
      <w:r>
        <w:rPr>
          <w:b w:val="1"/>
          <w:bCs w:val="1"/>
        </w:rPr>
        <w:t xml:space="preserve">Ondřej Urban, předseda České  gastroenterologické společnosti:</w:t>
      </w:r>
      <w:r>
        <w:rPr/>
        <w:t xml:space="preserve"> "Například je to v oblasti takzvané pankreatobiliární  endoskopie, která se zabývá endoskoskopií žlučových cest a slinivky břišní. A  právě tento sál, na kterém jsme a který je zde úplně nový, ukazuje, jaké  endoskopisté složitými postupy dosahují maximálně efektivních diagnóz a terapií  pro pacienty s onemocněním této oblasti."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"Kombinuje jednotlivé techniky. Rentgen, endoskopii a  endosonografii do jednoho prostoru. Kde ten vyšetřující endoskopista na základě  kombinovaných informací může pak rozhodnout o léčbě během toho jednoho výkonu."</w:t>
      </w:r>
    </w:p>
    <w:p>
      <w:pPr/>
      <w:r>
        <w:rPr/>
        <w:t xml:space="preserve">Beskydské gastrocentrum provede ročně na 5 tisíc endoskopií.  Nový sál bude pomáhat až šesti stovkám pacientů. Zároveň je důležité neustále  zvyšovat povědomí o prevenci.</w:t>
      </w:r>
      <w:br/>
    </w:p>
    <w:p>
      <w:pPr/>
      <w:r>
        <w:rPr>
          <w:b w:val="1"/>
          <w:bCs w:val="1"/>
        </w:rPr>
        <w:t xml:space="preserve">Ondřej Urban, předseda České  gastroenterologické společnosti:</w:t>
      </w:r>
      <w:r>
        <w:rPr/>
        <w:t xml:space="preserve"> "V České republice  máme velice úspěšný program screeningu nádorů tlustého střeva a konečníku,  jehož je endoskopie základním pilířem. A který má vynikající výsledky ve  srovnání na celém světě."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"Každý člověk v padesáti letech by měl absolvovat kolposkopické  vyšetření a v případě, že to vyšetření je negativní, předpokládáme, že je  10 až 15 let ochráněn před nádorem tlustého střeva."</w:t>
      </w:r>
    </w:p>
    <w:p>
      <w:pPr/>
      <w:r>
        <w:rPr/>
        <w:t xml:space="preserve">Lékaři zároveň připravují nový program na vyhledávání častých  nádorů slinivky břišní u pacientů s vysokým rizikem.</w:t>
      </w:r>
      <w:br/>
    </w:p>
    <w:p>
      <w:pPr/>
      <w:r>
        <w:rPr>
          <w:b w:val="1"/>
          <w:bCs w:val="1"/>
        </w:rPr>
        <w:t xml:space="preserve">Ondřej Urban, předseda České  gastroenterologické společnosti:</w:t>
      </w:r>
      <w:r>
        <w:rPr/>
        <w:t xml:space="preserve"> "V České republice onemocní ročně asi 2 500 nemocných  s karcinomem pankreatu. Z nich asi 10 až 15 procent tvoří ti nemocní,  kteří mají vysoké riziko. Například mají nějaký gen, který je ohrožuje. A pokud  my tyto nemocné budeme v jednoročních intervalech speciálními metodami  vyšetřovat, tak můžeme až desetinásobně prodloužit jejich život."</w:t>
      </w:r>
    </w:p>
    <w:p>
      <w:pPr/>
      <w:r>
        <w:rPr/>
        <w:t xml:space="preserve">Rakovina slinivky má totiž až 95procentní úmrtnost, protože je  velmi těžce odhalitelná.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odstartoval světový turnaj v para hokeji</w:t>
      </w:r>
    </w:p>
    <w:p>
      <w:pPr/>
      <w:r>
        <w:rPr>
          <w:b w:val="1"/>
          <w:bCs w:val="1"/>
        </w:rPr>
        <w:t xml:space="preserve">Po baseballu je Ostrava tentokrát centrem světového para hokeje. Úvodními zápasy totiž odstartovala 3. ročník mezinárodního poháru, kde se střetnou špičkové týmy z celého světa. Naše omlazená reprezentace bude především sbírat zkušenosti.</w:t>
      </w:r>
    </w:p>
    <w:p>
      <w:pPr/>
      <w:r>
        <w:rPr/>
        <w:t xml:space="preserve">Světový turnaj v para hokeji  v Ostravě odstartoval. V roce 2019, když se v moravskoslezské metropoli konalo mistrovství světa poprvé nikdo netušil, jaký bude následovat rozvoj tohoto sportu a že se Ostrava a náš kraj stanou centrem para hokeje. </w:t>
      </w:r>
    </w:p>
    <w:p>
      <w:pPr/>
      <w:r>
        <w:rPr>
          <w:b w:val="1"/>
          <w:bCs w:val="1"/>
        </w:rPr>
        <w:t xml:space="preserve">Jan Krkoška, hejtman MS kraje: </w:t>
      </w:r>
      <w:r>
        <w:rPr/>
        <w:t xml:space="preserve">"Já jsem hlavně rád zato, že se ti lidé, kteří jsou nějakým způsobem postiženi, věnují nějakému sportu a to jim dává smysl života. Je to to nejdůležitější."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"Věřím, že si to para sportovci užijí, věřím, že česká výprava dojde nejdále, jak to bude možné a hlavně, že si to užijí i fanoušci."</w:t>
      </w:r>
    </w:p>
    <w:p>
      <w:pPr/>
      <w:r>
        <w:rPr/>
        <w:t xml:space="preserve">Letos se hraje třetí ročník a Ostravar Aréna hostí týmy USA, Kanady a hraje také tým IPH, který tvoří výběr hráčů Itálie a Německa. </w:t>
      </w:r>
      <w:br/>
    </w:p>
    <w:p>
      <w:pPr/>
      <w:r>
        <w:rPr>
          <w:b w:val="1"/>
          <w:bCs w:val="1"/>
        </w:rPr>
        <w:t xml:space="preserve">Jiří Šindler, předseda Českého para hokeje: </w:t>
      </w:r>
      <w:r>
        <w:rPr/>
        <w:t xml:space="preserve">"První tři dny se hraje skupina, tzn. každý s každým a z toho vyplynou dvojice pro semifinále, které se hraje v sobotu."</w:t>
      </w:r>
    </w:p>
    <w:p>
      <w:pPr/>
      <w:r>
        <w:rPr/>
        <w:t xml:space="preserve">V pondělí začaly zápasy ve skupině a náš značně omlazený tým chce především nasbírat zkušenosti od nejlepších.</w:t>
      </w:r>
      <w:br/>
    </w:p>
    <w:p>
      <w:pPr/>
      <w:r>
        <w:rPr>
          <w:b w:val="1"/>
          <w:bCs w:val="1"/>
        </w:rPr>
        <w:t xml:space="preserve">Jakub Novotný, trenér reprezentace ČR:</w:t>
      </w:r>
      <w:r>
        <w:rPr/>
        <w:t xml:space="preserve"> "Když jsme se na MS dostali na třetí místo, tak jsme si řekli, že náš další cíl je porazit Kanadu. Chceme to dokázat tuto sezónu."</w:t>
      </w:r>
    </w:p>
    <w:p>
      <w:pPr/>
      <w:r>
        <w:rPr/>
        <w:t xml:space="preserve">V prvním zápase se český tým utkal s Kanadou a gólem minutu před koncem prohrál 1:2. I další zápasy budou jistě napínavé a tak rozhodně přijďte naše borce podpořit. Fanoušky čeká hodně zábavy i ve fanzóně. </w:t>
      </w:r>
    </w:p>
    <w:p>
      <w:pPr/>
      <w:r>
        <w:rPr/>
        <w:t xml:space="preserve">---</w:t>
      </w:r>
    </w:p>
    <w:p>
      <w:pPr/>
      <w:r>
        <w:rPr/>
        <w:t xml:space="preserve">Krátké zprávy 3. 10. 2023 16.00 - 2</w:t>
      </w:r>
    </w:p>
    <w:p>
      <w:pPr/>
      <w:r>
        <w:rPr/>
        <w:t xml:space="preserve">Horská služba bude mít na Javorovém vrchu novou stanici za 16 milionů korun. Roste na místě té původní a už se rýsuje její podoba. Služebna na Javorovém  je jedna ze čtyř v republice, kde záchranáři slouží nepřetržitě po celý rok. Zatím provizorně využívají pokoje v tamní horské chatě.</w:t>
      </w:r>
      <w:b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Novojičínští strážníci budou více vidět v místních částech</w:t>
      </w:r>
    </w:p>
    <w:p>
      <w:pPr/>
      <w:r>
        <w:rPr>
          <w:b w:val="1"/>
          <w:bCs w:val="1"/>
        </w:rPr>
        <w:t xml:space="preserve">Novojičínští strážníci budou více hlídkovat v místních okrajových částech města, zejména v nočních hodinách. Chtějí tak zamezit především drobným krádežím. Ty se množí například na zahradách v Žilině.</w:t>
      </w:r>
    </w:p>
    <w:p>
      <w:pPr/>
      <w:r>
        <w:rPr/>
        <w:t xml:space="preserve">Městská policie v Novém Jičíně v rámci udržení veřejného pořádku nejčastěji zasahuje v samotném městě, ovšem svá úskalí mají i místní část. Nejvíce výjezdů eviduje do Loučky, kde řeší zejména přestupky při parkování. V poslední době ale vyráží častěji i do Žiliny.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“Kde se loni jednalo o zhruba 450 podnětů a oznámení, kdy hlídka městské policie na místo vyjížděla a řešila. V Žilině se jedná o jednotky případů drobných krádeží a nebo podnětů k pohybu nějakých podezřelých osob.”       </w:t>
      </w:r>
    </w:p>
    <w:p>
      <w:pPr/>
      <w:r>
        <w:rPr/>
        <w:t xml:space="preserve">Tyto impulsy od žilinských obyvatel má i jeden z novojičínských místostarostů, který v dané lokalitě bydlí. Nejčastěji se tu v noci daří různým pobertův něco uzmout ze zahrady.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“Samozřejmě je u toho důležitá i součinnost občanů, protože z informací například od lidí ze Žiliny vím, že mnohdy se jim zdá škoda, která jim byla způsobena, není vysokého rozsahu, a energie, kterou by měli vynaložit k tomu, aby se to prošetřilo, se jim zdá neúměrná, takže mnohdy to nehlásí.”       </w:t>
      </w:r>
    </w:p>
    <w:p>
      <w:pPr/>
      <w:r>
        <w:rPr/>
        <w:t xml:space="preserve">I na základě těchto impulsů se nyní strážníci věnují místním částem intenzivnější. </w:t>
      </w:r>
    </w:p>
    <w:p>
      <w:pPr/>
      <w:r>
        <w:rPr>
          <w:b w:val="1"/>
          <w:bCs w:val="1"/>
        </w:rPr>
        <w:t xml:space="preserve">Daniel Rýdel, ředitel MP Nový Jičín: </w:t>
      </w:r>
      <w:r>
        <w:rPr/>
        <w:t xml:space="preserve">“Ty jednotlivé kontrolky se provádějí jak v dopoledních a ranních hodinách, tak i v nočních, to znamená v nepravidelných intervalech, namátkově, podle konkrétní situace.”  </w:t>
      </w:r>
    </w:p>
    <w:p>
      <w:pPr/>
      <w:r>
        <w:rPr/>
        <w:t xml:space="preserve">Městská policie také lidi nabádá, aby opravdu nahlásili i menší způsbené škody, aby si mohla situaci vyhodnotit a věděla, kde se více zaměřit. 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2025-12-24T13:36:00+01:00</dcterms:created>
  <dcterms:modified xsi:type="dcterms:W3CDTF">2025-12-24T13:36:00+01:00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