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našli čas na školní magazín TV Polar Studuj u nás. Tento díl začneme rekonstrukcí Gymnázia Havířov – Podlesí, navštívíme společně s americkými piloty SPŠ chemickou v Ostravě – Zábřehu a nakonec si představíme školy přidružené UNESCO.</w:t>
      </w:r>
    </w:p>
    <w:p>
      <w:pPr/>
      <w:r>
        <w:rPr>
          <w:b w:val="1"/>
          <w:bCs w:val="1"/>
        </w:rPr>
        <w:t xml:space="preserve">Gymnázium Havířov - Podlesí prošlo rekonstrukcí</w:t>
      </w:r>
    </w:p>
    <w:p>
      <w:pPr/>
      <w:r>
        <w:rPr/>
        <w:t xml:space="preserve">Gymnázium v Havířově-Podlesí se během prázdnin změnilo ve staveniště. Moravskoslezský kraj podpořil na škole dvě velké rekonstrukce. Díky nové elektroinstalaci už nebude docházet k výpadkům proudu a hlavně žákům do oken už nepraží slunce.</w:t>
      </w:r>
    </w:p>
    <w:p>
      <w:pPr/>
      <w:r>
        <w:rPr/>
        <w:t xml:space="preserve">Jakmile se opřelo slunce do tříd Gymnázia Havířova-Podlesí, studenti si připadali někdy jako v sauně. Nyní mají v učebnách rekuperační jednotky a hlavně venkovní žaluzie. Práce probíhaly během letních prázdnin.</w:t>
      </w:r>
    </w:p>
    <w:p>
      <w:pPr/>
      <w:r>
        <w:rPr>
          <w:b w:val="1"/>
          <w:bCs w:val="1"/>
        </w:rPr>
        <w:t xml:space="preserve">Hana Čížová, ředitelka Gymnázia Havířov-Podlesí:</w:t>
      </w:r>
      <w:r>
        <w:rPr/>
        <w:t xml:space="preserve"> “Prázdniny byly velice zajímavé, protože škola byla vzhůru nohama. Všude tady byly kupy drátů, když se přivezly rekuperační jednotky, tak před školou byla kupa skříní. Celé to bylo náročné, ale zvládli jsme to. Po rekonstrukci jsme tajně toužili několik let, protože škola je postavena z hlediska rozložení světových stran tak, že tady v létě přímo do oken praží slunce. Zkoušeli jsme to řešit svými silami interiérovými žaluziemi, to ale nebylo příliš účinné, takže jsme byli nesmírně rádi, když se naskytla příležitost třídy rekuperovat a zároveň zastínit.”</w:t>
      </w:r>
    </w:p>
    <w:p>
      <w:pPr/>
      <w:r>
        <w:rPr>
          <w:b w:val="1"/>
          <w:bCs w:val="1"/>
        </w:rPr>
        <w:t xml:space="preserve">anketa: </w:t>
      </w:r>
      <w:r>
        <w:rPr/>
        <w:t xml:space="preserve">“Ty žaluzie jsou úplně úžasné, fungují a používáme je strašně často. Je to mnohem lepší, než ty normální a ta rekuperační jednotka je také super. Je tu lepší vzduch, lépe se dýchá.”</w:t>
      </w:r>
    </w:p>
    <w:p>
      <w:pPr/>
      <w:r>
        <w:rPr>
          <w:b w:val="1"/>
          <w:bCs w:val="1"/>
        </w:rPr>
        <w:t xml:space="preserve">anketa:</w:t>
      </w:r>
      <w:r>
        <w:rPr/>
        <w:t xml:space="preserve"> “Předtím buď byla zima, když jsme otevřeli okno, nebo tu naopak bylo moc teplo třeba v zimě. Ty žaluzky jsou super, že nemusíme vstávat a každý dělat nějaké okno. Stačí zapnout dva čudlíky a je to během deseti sekund spuštěné.”</w:t>
      </w:r>
    </w:p>
    <w:p>
      <w:pPr/>
      <w:r>
        <w:rPr/>
        <w:t xml:space="preserve">Zároveň o prázdninách probíhala na škole výměna elektrorozvodů.</w:t>
      </w:r>
    </w:p>
    <w:p>
      <w:pPr/>
      <w:r>
        <w:rPr>
          <w:b w:val="1"/>
          <w:bCs w:val="1"/>
        </w:rPr>
        <w:t xml:space="preserve">Hana Čížová, ředitelka Gymnázia Havířov-Podlesí: </w:t>
      </w:r>
      <w:r>
        <w:rPr/>
        <w:t xml:space="preserve">“Samozřejmě elektroinstalace, ono to vypadá skrytě, máme krásné nové vypínače, ale to, že jsme tady měli 60 let staré elektrické vedení vedlo k tomu, že v určitém okamžiku se přerušila fáze a celé patro nám vypadlo. Takže jsme byli velmi rádi, když MSK řekl, že nebudeme opravovat jedno patro, ale že opravíme hned všechna tři patra. Toho si vážíme.”</w:t>
      </w:r>
    </w:p>
    <w:p>
      <w:pPr/>
      <w:r>
        <w:rPr>
          <w:b w:val="1"/>
          <w:bCs w:val="1"/>
        </w:rPr>
        <w:t xml:space="preserve">Ivo Valový, odbor investic a majetku krajského úřadu:</w:t>
      </w:r>
      <w:r>
        <w:rPr/>
        <w:t xml:space="preserve"> “Kraj samozřejmě v rámci reprodukce svého majetku vybírá zařízení, která to nejvíce potřebují. Gymnázium Havířov-Podlesí je jedním ze zařízení, kde se nějakou dobu neinvestovalo, tak i z tohoto důvodu jsme přistoupili k rekonstrukci a obnově tedy majetku kraje.”</w:t>
      </w:r>
    </w:p>
    <w:p>
      <w:pPr/>
      <w:r>
        <w:rPr/>
        <w:t xml:space="preserve">Rekonstrukce elektrorozvodů musela být rozdělena na více etap a tak práce budou na škole ještě pokračovat.</w:t>
      </w:r>
    </w:p>
    <w:p>
      <w:pPr/>
      <w:r>
        <w:rPr>
          <w:b w:val="1"/>
          <w:bCs w:val="1"/>
        </w:rPr>
        <w:t xml:space="preserve">Američtí piloti besedovali se studenty</w:t>
      </w:r>
    </w:p>
    <w:p>
      <w:pPr/>
      <w:r>
        <w:rPr/>
        <w:t xml:space="preserve">Velmi vzácnou návštěvu přivítali studenti a učitelé SPŠ chemické v Ostravě – Zábřehu. Přímo do školy je přišli navštívit američtí piloti, kteří se nejvíce zajímali o odborné učebny.</w:t>
      </w:r>
    </w:p>
    <w:p>
      <w:pPr/>
      <w:r>
        <w:rPr/>
        <w:t xml:space="preserve">Stalo se milou tradicí, že špičkoví piloti z USA, kteří předvádějí své umění na největší vojenské přehlídce v Česku, přijdou na besedu se studenty vybrané školy. Tentokrát padla volba na SPŠ chemickou v Ostravě – Zábřehu.</w:t>
      </w:r>
    </w:p>
    <w:p>
      <w:pPr/>
      <w:r>
        <w:rPr>
          <w:b w:val="1"/>
          <w:bCs w:val="1"/>
        </w:rPr>
        <w:t xml:space="preserve">Jana Vlčková, zástupce ředitele SPŠ chemické Ostrava:</w:t>
      </w:r>
      <w:r>
        <w:rPr/>
        <w:t xml:space="preserve"> „Ukázali jsme jim chemické laboratoře a také náš chovatelský klub.“</w:t>
      </w:r>
    </w:p>
    <w:p>
      <w:pPr/>
      <w:r>
        <w:rPr/>
        <w:t xml:space="preserve">Pět elitních pilotů tak vidělo zajímavé chemické pokusy a zajímalo se také o zvířata, která na škole chovají.</w:t>
      </w:r>
    </w:p>
    <w:p>
      <w:pPr/>
      <w:r>
        <w:rPr/>
        <w:t xml:space="preserve">anketa: studenti</w:t>
      </w:r>
    </w:p>
    <w:p>
      <w:pPr/>
      <w:r>
        <w:rPr/>
        <w:t xml:space="preserve">„Ukázali jsme jim všechna možná zvířata, která tady máme. Mohli si pohladit naši malou agamu a myslím, že se jim to líbilo.“</w:t>
      </w:r>
    </w:p>
    <w:p>
      <w:pPr/>
      <w:r>
        <w:rPr/>
        <w:t xml:space="preserve">„Snažili jsme se jim říct i příběhy těch zvířat, protože většina z nich nepochází z ideálních chovů. Snad si z toho něco odnesli.“</w:t>
      </w:r>
    </w:p>
    <w:p>
      <w:pPr/>
      <w:r>
        <w:rPr/>
        <w:t xml:space="preserve">Poté se vzácná návštěva odebrala na besedu se studenty, kteří se jich mohli na cokoliv zeptat.</w:t>
      </w:r>
    </w:p>
    <w:p>
      <w:pPr/>
      <w:r>
        <w:rPr>
          <w:b w:val="1"/>
          <w:bCs w:val="1"/>
        </w:rPr>
        <w:t xml:space="preserve">Tyler Klingemann, americký pilot: </w:t>
      </w:r>
      <w:r>
        <w:rPr/>
        <w:t xml:space="preserve">„Myslím si, že je opravdu důležité mluvit s mladými lidmi. Zároveň to prohloubí vztah mezi USA a Českou republikou. Jsem tady poprvé a je to pro mě úžasná zkušenost.“</w:t>
      </w:r>
    </w:p>
    <w:p>
      <w:pPr/>
      <w:r>
        <w:rPr>
          <w:b w:val="1"/>
          <w:bCs w:val="1"/>
        </w:rPr>
        <w:t xml:space="preserve">Skylar van Rensselaer, americký pilot:</w:t>
      </w:r>
      <w:r>
        <w:rPr/>
        <w:t xml:space="preserve"> „Studenti se často ptají, jak jsem se k této práci vůbec dostal. Většinou o ní ví jen z filmů, jako je Top Gun, tak se jim snažíme vysvětlit, že realita je trochu jiná.“</w:t>
      </w:r>
    </w:p>
    <w:p>
      <w:pPr/>
      <w:r>
        <w:rPr/>
        <w:t xml:space="preserve">Ostravské studenty při besedě mimo jiné zajímaly názory pilotů na válečnou situaci na Ukrajině.</w:t>
      </w:r>
    </w:p>
    <w:p>
      <w:pPr/>
      <w:r>
        <w:rPr/>
        <w:t xml:space="preserve">Členové sítě přidružených škol UNESCO si dali dostaveníčko v Ostravě, aby si vyměnili své zkušenosti a prezentovali své úspěchy. Dějištěm se stala multifunkční hala Gong v Dolních Vítkovicích.</w:t>
      </w:r>
    </w:p>
    <w:p>
      <w:pPr/>
      <w:r>
        <w:rPr>
          <w:b w:val="1"/>
          <w:bCs w:val="1"/>
        </w:rPr>
        <w:t xml:space="preserve">Střední školy přidružené k Unesco se prezentovaly v Ostravě</w:t>
      </w:r>
    </w:p>
    <w:p>
      <w:pPr/>
      <w:r>
        <w:rPr/>
        <w:t xml:space="preserve">Obchodní akademie z Ostravy Mariánských Hor dostala příležitost zorganizovat 29. valné shromáždění přidružených škol sítě UNESCO.</w:t>
      </w:r>
    </w:p>
    <w:p>
      <w:pPr/>
      <w:r>
        <w:rPr>
          <w:b w:val="1"/>
          <w:bCs w:val="1"/>
        </w:rPr>
        <w:t xml:space="preserve">Alena Koubková, hlavní organizátorka shromáždění: </w:t>
      </w:r>
      <w:r>
        <w:rPr/>
        <w:t xml:space="preserve">„Do Ostravy se dnes sjelo více než 80 účastníků z celé republiky. Jsou to zástupci 53 škol přidružených k UNESCO.“</w:t>
      </w:r>
    </w:p>
    <w:p>
      <w:pPr/>
      <w:r>
        <w:rPr>
          <w:b w:val="1"/>
          <w:bCs w:val="1"/>
        </w:rPr>
        <w:t xml:space="preserve">Tomáš Caloň, koordinátor projektu:</w:t>
      </w:r>
      <w:r>
        <w:rPr/>
        <w:t xml:space="preserve"> „Pro naši školu je to velmi prestižní záležitost. Zapojili jsme se do naplňování cílů přidružené sítě UNESCO. V praxi to znamená, že studenti mohou vyjet na spoustu exkurzí po památkách UNESCO, zapojili jsme se do světového dne poezie a třetím pilířem byla migrace a lidská práva.“</w:t>
      </w:r>
    </w:p>
    <w:p>
      <w:pPr/>
      <w:r>
        <w:rPr/>
        <w:t xml:space="preserve">A proč vlastně UNESCO české školy sdružuje?</w:t>
      </w:r>
    </w:p>
    <w:p>
      <w:pPr/>
      <w:r>
        <w:rPr>
          <w:b w:val="1"/>
          <w:bCs w:val="1"/>
        </w:rPr>
        <w:t xml:space="preserve">František Med, tajemník České komise pro UNESCO:</w:t>
      </w:r>
      <w:r>
        <w:rPr/>
        <w:t xml:space="preserve"> „Přidružené školy jsou takové rodinné stříbro. U nás je 53 škol, které chtějí dělat něco navíc.  Jsem velmi rád, že se Obchodní akademie z Ostravy ujala organizace, přestože je relativně čerstvým členem.“</w:t>
      </w:r>
    </w:p>
    <w:p>
      <w:pPr/>
      <w:r>
        <w:rPr>
          <w:b w:val="1"/>
          <w:bCs w:val="1"/>
        </w:rPr>
        <w:t xml:space="preserve">Libor Lenčo, ředitel OA Ostrava – Mariánské Hory:</w:t>
      </w:r>
      <w:r>
        <w:rPr/>
        <w:t xml:space="preserve"> „Děkuji ministerstvu zahraničí a hlavně MS kraji za významnou podporu projektu a také děkujeme za důvěru, že jsme mohli shromáždění zorganizovat.“</w:t>
      </w:r>
    </w:p>
    <w:p>
      <w:pPr/>
      <w:r>
        <w:rPr/>
        <w:t xml:space="preserve">Součástí shromáždění byla i vyhlídková jízda doubledeckerem za krásami Ostravy s průvodcem.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4-10-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2026-11-01T15:56:22+01:00</dcterms:created>
  <dcterms:modified xsi:type="dcterms:W3CDTF">2026-11-01T15:56:22+01:00</dcterms:modified>
</cp:coreProperties>
</file>

<file path=docProps/custom.xml><?xml version="1.0" encoding="utf-8"?>
<Properties xmlns="http://schemas.openxmlformats.org/officeDocument/2006/custom-properties" xmlns:vt="http://schemas.openxmlformats.org/officeDocument/2006/docPropsVTypes"/>
</file>