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Na čtyřmezí se jely tradiční jezdecké závody</w:t>
      </w:r>
    </w:p>
    <w:p>
      <w:pPr/>
      <w:r>
        <w:rPr>
          <w:b w:val="1"/>
          <w:bCs w:val="1"/>
        </w:rPr>
        <w:t xml:space="preserve">Tradiční jezdecký den se konal na čtyřmezí, tedy v místě, kde se stýkají hranice Hradiště, Třanovic, Koňákova a Žukova. Místo také symbolizuje hraniční kámen.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“Byly zde vysazené čtyři památné lípy, ale do dnešního dne se dochovaly pouze dvě, tak se musíme o ně starat, aby nám vydržely ještě na následující roky. No a my se nacházíme na čtyřmezí proto, protože se zde dneska pořádá 24. ročník jezdeckého dne, který primárně pořádají obce Těrlicko a Třanovice. Já bych při té příležitosti chtěl poděkovat všem, kteří se dneska na té přípravě podíleli. Chtěl bych také poděkovat panu Kotajnému, který nám poskytl tyto pozemky a slibujeme, že je zase dáme do původního stavu a věřím, že se tady opět ukážeme.”</w:t>
      </w:r>
    </w:p>
    <w:p>
      <w:pPr/>
      <w:r>
        <w:rPr/>
        <w:t xml:space="preserve">Na závodech se představili především mladí jezdci. </w:t>
      </w:r>
    </w:p>
    <w:p>
      <w:pPr/>
      <w:r>
        <w:rPr>
          <w:b w:val="1"/>
          <w:bCs w:val="1"/>
        </w:rPr>
        <w:t xml:space="preserve">Sofie Sniegoňová, Jezdecký klub Vělopolí:</w:t>
      </w:r>
      <w:r>
        <w:rPr/>
        <w:t xml:space="preserve"> “Šlo mi to celkem dobře, protože Kukinka ona prostě není zvyklá na to, že je na závodech. A já jsem taky poprvé na závodech. Skočily jsme všechny překážky a nic jsme neshodily.”</w:t>
      </w:r>
    </w:p>
    <w:p>
      <w:pPr/>
      <w:r>
        <w:rPr/>
        <w:t xml:space="preserve">Lidé, kteří se na čtyřmezí sešli nejen ze sousedních čtyř obcí, si ve sváteční den užili vedle jezdeckých závodů také připraveného občerstvení.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4-10-2023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2026-09-20T18:47:30+02:00</dcterms:created>
  <dcterms:modified xsi:type="dcterms:W3CDTF">2026-09-20T18:47:30+02:00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