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Vítr zahnal vzduchoplavce nad domy a padala tma</w:t>
      </w:r>
    </w:p>
    <w:p>
      <w:pPr/>
      <w:r>
        <w:rPr>
          <w:b w:val="1"/>
          <w:bCs w:val="1"/>
        </w:rPr>
        <w:t xml:space="preserve">V pondělí jsme vás informovali o nouzovém přistání balónu v Ostravě,  který vítr zahnal nad zástavbu v centru. Při pokusech o přistání balón protrhla větev stromu a později narazil do budovy školy. Nyní se nám podařilo natočit rozhovor s jedním z pasažérů tohoto letu.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p>
      <w:pPr/>
      <w:r>
        <w:rPr/>
        <w:t xml:space="preserve">---</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 "</w:t>
      </w:r>
      <w:r>
        <w:rPr/>
        <w:t xml:space="preserve">My jsme chtěli znát názor občanů, abychom mohli postupovat v dalších úpravách a přemýšlení o revitalizaci náměstí Republiky. 81% lidí je pro odstranění kyvadla, 19% pro zachování. Pro nás je to dobrý signál, se kterým můžeme pracovat dál v rámci přípravy studie a přemýšlíme, jakým způsobem k tomu přistoupit."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že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w:t>
      </w:r>
    </w:p>
    <w:p>
      <w:pPr/>
      <w:r>
        <w:rPr/>
        <w:t xml:space="preserve">Celkem se do ankety zapojilo 3403 lidí. Pro odstranění hlasovalo 2750 z nich.</w:t>
      </w:r>
    </w:p>
    <w:p>
      <w:pPr/>
      <w:r>
        <w:rPr/>
        <w:t xml:space="preserve">---</w:t>
      </w:r>
    </w:p>
    <w:p>
      <w:pPr/>
      <w:r>
        <w:rPr/>
        <w:t xml:space="preserve">Na hranicích se Slovenskem ve středu 4. října začaly kontroly zaměřené na nelegální migraci a převaděčství. Prakticky okamžitě po spuštění kontrol, policisté v Beskydech, na tamním přechodu Šance nedaleko Jablunkova, zajistili dodávku, ve které bylo 19 osob. Řidič utekl.</w:t>
      </w:r>
    </w:p>
    <w:p>
      <w:pPr/>
      <w:r>
        <w:rPr/>
        <w:t xml:space="preserve">Nový Jičín opět zvýší sumu na dotace na sport, kulturu a sociální oblast. Podpoří kluby, organizace i spolky, které v těchto oblastech působí. Město předpokládá vyčlenit v příštím roce téměř 36 milionů korun, je to o necelých šest milionů více než letos.</w:t>
      </w:r>
    </w:p>
    <w:p>
      <w:pPr/>
      <w:r>
        <w:rPr/>
        <w:t xml:space="preserve">---</w:t>
      </w:r>
    </w:p>
    <w:p>
      <w:pPr>
        <w:pStyle w:val="Heading1"/>
      </w:pPr>
      <w:r>
        <w:rPr>
          <w:sz w:val="36"/>
          <w:szCs w:val="36"/>
        </w:rPr>
        <w:t xml:space="preserve">Kysané zelí z Otic je nejlepší v Česku</w:t>
      </w:r>
    </w:p>
    <w:p>
      <w:pPr/>
      <w:r>
        <w:rPr>
          <w:b w:val="1"/>
          <w:bCs w:val="1"/>
        </w:rPr>
        <w:t xml:space="preserve">Kysané zelí z Otic se pyšní titulem Zelí roku 2023. Jeho výtečnou chuť letos ocenili na výstavě Zahrada Čech v Litoměřicích, v rámci které každoročně probíhá soutěž o nejlepší kysané zelí.</w:t>
      </w:r>
    </w:p>
    <w:p>
      <w:pPr/>
      <w:r>
        <w:rPr/>
        <w:t xml:space="preserve">Zelinářská unie Čech a Moravy každým rokem vyhlašuje soutěž o nejlepší kysané zelí. Letos se uskutečnil už 15. ročník, ve kterém zabodovalo zelí z Otic. To se vyrábí podle tradiční receptury už od roku 1886. </w:t>
      </w:r>
    </w:p>
    <w:p>
      <w:pPr/>
      <w:r>
        <w:rPr>
          <w:b w:val="1"/>
          <w:bCs w:val="1"/>
        </w:rPr>
        <w:t xml:space="preserve">Petr Ševčík, předseda představenstva, ZP Otice: </w:t>
      </w:r>
      <w:r>
        <w:rPr/>
        <w:t xml:space="preserve">“V letošním roce se nám dokonce podařil takzvaný double, že se oba naše výrobky jak otické tak kateřinské kysané zelí umístily na prvním a druhém místě. Jsme upřímně rádi a říká nám to, že asi naši práci děláme dobře." </w:t>
      </w:r>
    </w:p>
    <w:p>
      <w:pPr/>
      <w:r>
        <w:rPr/>
        <w:t xml:space="preserve">Na prvním místě bylo kateřinské kysané zelí, na druhém otické.</w:t>
      </w:r>
    </w:p>
    <w:p>
      <w:pPr/>
      <w:r>
        <w:rPr>
          <w:b w:val="1"/>
          <w:bCs w:val="1"/>
        </w:rPr>
        <w:t xml:space="preserve">Petr Ševčík, předseda představenstva, ZP Otice: </w:t>
      </w:r>
      <w:r>
        <w:rPr/>
        <w:t xml:space="preserve">“Receptura je stejná, výroba je stejná, jediný rozdíl je v lokaci, že kateřinské zelí děláme v Malých Hošticích a otické tady v Oticích. Vyhráli jsme zelák a krásné dva diplomy.”</w:t>
      </w:r>
    </w:p>
    <w:p>
      <w:pPr/>
      <w:r>
        <w:rPr/>
        <w:t xml:space="preserve">Zelí se vyrábí tradičním šlapáním ve 33 kádích hlubokých dva a půl metru. </w:t>
      </w:r>
    </w:p>
    <w:p>
      <w:pPr/>
      <w:r>
        <w:rPr>
          <w:b w:val="1"/>
          <w:bCs w:val="1"/>
        </w:rPr>
        <w:t xml:space="preserve">Martin Potíž, vedoucí provozu, ZP Otice: </w:t>
      </w:r>
      <w:r>
        <w:rPr/>
        <w:t xml:space="preserve">“Jeden až dva dny šlapeme. Máme tam 3 až 4 pracovníky. Dá se tam fólie, na tu fólii se nalije zátěžová voda, aby to zelí bylo zatížené a potom to zelí kvasí 6 až 8 týdnů.” </w:t>
      </w:r>
    </w:p>
    <w:p>
      <w:pPr/>
      <w:r>
        <w:rPr>
          <w:b w:val="1"/>
          <w:bCs w:val="1"/>
        </w:rPr>
        <w:t xml:space="preserve">Petr Ševčík, předseda představenstva, ZP Otice: </w:t>
      </w:r>
      <w:r>
        <w:rPr/>
        <w:t xml:space="preserve">“Jedním z produktů je krouhanka, o kterou je čím dál větší zájem."</w:t>
      </w:r>
    </w:p>
    <w:p>
      <w:pPr/>
      <w:r>
        <w:rPr/>
        <w:t xml:space="preserve">Krouhané zelí se balí do igelitových pytlů podle přání zákazníků. Nejmenší množství, co si mohou objednat je 10 kilo.</w:t>
      </w:r>
    </w:p>
    <w:p>
      <w:pPr/>
      <w:r>
        <w:rPr>
          <w:b w:val="1"/>
          <w:bCs w:val="1"/>
        </w:rPr>
        <w:t xml:space="preserve">anketa: zákazníci ZP Otice: </w:t>
      </w:r>
      <w:r>
        <w:rPr/>
        <w:t xml:space="preserve">“Jedině otické zelí, jiné nejíme. Tady si jezdíme pořád.”</w:t>
      </w:r>
    </w:p>
    <w:p>
      <w:pPr/>
      <w:r>
        <w:rPr/>
        <w:t xml:space="preserve">“Ta šťáva, ta je nejlepší. Vitaminky."</w:t>
      </w:r>
    </w:p>
    <w:p>
      <w:pPr/>
      <w:r>
        <w:rPr/>
        <w:t xml:space="preserve">V Oticích ročně vyrobí až 4 tisíce tun kysaného zelí. Úroda je závislá na počasí.</w:t>
      </w:r>
    </w:p>
    <w:p>
      <w:pPr/>
      <w:r>
        <w:rPr/>
        <w:t xml:space="preserve">---</w:t>
      </w:r>
    </w:p>
    <w:p>
      <w:pPr>
        <w:pStyle w:val="Heading1"/>
      </w:pPr>
      <w:r>
        <w:rPr>
          <w:sz w:val="36"/>
          <w:szCs w:val="36"/>
        </w:rPr>
        <w:t xml:space="preserve">Novojičínské sgrafito ze šedesátých let zachrání stěhování</w:t>
      </w:r>
    </w:p>
    <w:p>
      <w:pPr/>
      <w:r>
        <w:rPr>
          <w:b w:val="1"/>
          <w:bCs w:val="1"/>
        </w:rPr>
        <w:t xml:space="preserve">Zídka na Máchově ulici v Novém Jičíně, na které je sgrafito s dětskými motivy ze šedesátých let, se bude bourat. Nicméně samotná mozaika bude po dohodě s majitelem pozemku zachráněna, a to za podpory města i kraje.</w:t>
      </w:r>
    </w:p>
    <w:p>
      <w:pPr/>
      <w:r>
        <w:rPr/>
        <w:t xml:space="preserve">Mozaika na zídce na Máchově ulici v Novém Jičíně není kulturní památkou, nicméně patří do souboru děl z období socialismu, které lze dle historiků umění považovat za poměrně výjimečný doklad doby. Majitel pozemku zde nyní realizuje novou výstavbu, přestože stěna bude zbourána, sgrafito se podaří zachránit a přestěhovat o pár metrů dále. </w:t>
      </w:r>
    </w:p>
    <w:p>
      <w:pPr/>
      <w:r>
        <w:rPr/>
        <w:t xml:space="preserve">Autorem sgrafita je Otakar Schindler, vytvořil jej v roce 1967. Vzniklo na stěně budovy kočárkárny tehdejších jeslí, čemuž odpovídá zobrazené téma dětí. </w:t>
      </w:r>
    </w:p>
    <w:p>
      <w:pPr/>
      <w:r>
        <w:rPr/>
        <w:t xml:space="preserve">Toto sgrafito, řekněme znovuobjevil pedagog Jakub Ivánek, člen okrašlovacího spolku Za krásnou Ostravu, který mapuje výtvarná díla ve veřejném prostoru vzniklá ve druhé polovině 20. století.</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Nyní už se pracuje na tom přemístění.”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b w:val="1"/>
          <w:bCs w:val="1"/>
        </w:rPr>
        <w:t xml:space="preserve">Ondřej Syrovátka (ZELENÍ), 1. místostarosta Nového Jičína: </w:t>
      </w:r>
      <w:r>
        <w:rPr/>
        <w:t xml:space="preserve">“Já považuji skoro za zázrak, že se nakonec podařilo dosáhnout toho, že dojde k záchraně tohoto díla.” </w:t>
      </w:r>
    </w:p>
    <w:p>
      <w:pPr/>
      <w:r>
        <w:rPr/>
        <w:t xml:space="preserve">Na přesun mozaiky, který potrvá zhruba dva měsíce, přispělo město 450 tisíci korunami, dalších 400 tisíc přidal Moravskoslezský kraj. </w:t>
      </w:r>
    </w:p>
    <w:p>
      <w:pPr/>
      <w:r>
        <w:rPr/>
        <w:t xml:space="preserve">---</w:t>
      </w:r>
    </w:p>
    <w:p>
      <w:pPr/>
      <w:r>
        <w:rPr/>
        <w:t xml:space="preserve">V celostátním kole soutěže VESNICE ROKU 2023 uspěl moravskoslezský Hrádek. Z třinácti finalistů z celé České republiky se obec umístila na 2. místě.  Bodovala tak mezi 175 obcemi, které se letos do soutěže přihlásily. Podle podmínek se soutěže mohou zúčastnit obce s maximálně 7500 obyvateli.</w:t>
      </w:r>
    </w:p>
    <w:p>
      <w:pPr/>
      <w:r>
        <w:rPr/>
        <w:t xml:space="preserve">Vybrané křižovatky v Opavě prošly výměnou semaforů. Ty už byly hodně zastaralé a hrozil tak blackout. Výměna se ale o více než rok protáhla a město tak přišlo o část dotace, kterou na projekt s názvem Telematika získalo. Navíc nedopadla podle očekávání. </w:t>
      </w:r>
    </w:p>
    <w:p>
      <w:pPr/>
      <w:r>
        <w:rPr/>
        <w:t xml:space="preserve">---</w:t>
      </w:r>
    </w:p>
    <w:p>
      <w:pPr>
        <w:pStyle w:val="Heading1"/>
      </w:pPr>
      <w:r>
        <w:rPr>
          <w:sz w:val="36"/>
          <w:szCs w:val="36"/>
        </w:rPr>
        <w:t xml:space="preserve">Střelecká soutěž prověřila příslušníky ozbrojených složek</w:t>
      </w:r>
    </w:p>
    <w:p>
      <w:pPr/>
      <w:r>
        <w:rPr>
          <w:b w:val="1"/>
          <w:bCs w:val="1"/>
        </w:rPr>
        <w:t xml:space="preserve">Na střelnici v Karviné se uskutečnil další ročník střelecké soutěže o putovní pohár primátora města určené pro příslušníky ozbrojených složek. Celkem soutěžilo 16 družstev. I letos se účastníci utkali v disciplínách zaměřených na manipulaci se zbraní, šikovnost, přesnost i rychlost.</w:t>
      </w:r>
    </w:p>
    <w:p>
      <w:pPr/>
      <w:r>
        <w:rPr/>
        <w:t xml:space="preserve">Letošního ročníku střelecké soutěž se zúčastnilo celkem 37 střelců z řad strážníků, vězeňské služby a celní správy a to z Rožnova pod Radhoštěm,, Ostravy, Havířova, Přerova, Mikulova, Zlína a České Třebové. </w:t>
      </w:r>
    </w:p>
    <w:p>
      <w:pPr/>
      <w:r>
        <w:rPr>
          <w:b w:val="1"/>
          <w:bCs w:val="1"/>
        </w:rPr>
        <w:t xml:space="preserve">Petr Bičej, ředitel MP Karviná</w:t>
      </w:r>
      <w:r>
        <w:rPr/>
        <w:t xml:space="preserve">: "Je důležité pořádat takové soutěže, ony simulují reálnou bojovou situaci a tím se ti lidé chystají na případný střet s pachatelem. "</w:t>
      </w:r>
    </w:p>
    <w:p>
      <w:pPr/>
      <w:r>
        <w:rPr>
          <w:b w:val="1"/>
          <w:bCs w:val="1"/>
        </w:rPr>
        <w:t xml:space="preserve">Zdeněk Glac, hlavní rozhodčí: </w:t>
      </w:r>
      <w:r>
        <w:rPr/>
        <w:t xml:space="preserve">"Vychází to z reálu, aby ti kluci uměli se zbraní nejen zmáčknout spoušť, protože to je to nejjednodušší, ale aby s tou zbraní uměli pracovat bezpečně a když už musí vystřelit, aby ten výstřel udělal tu práci, kterou má.” </w:t>
      </w:r>
    </w:p>
    <w:p>
      <w:pPr/>
      <w:r>
        <w:rPr>
          <w:b w:val="1"/>
          <w:bCs w:val="1"/>
        </w:rPr>
        <w:t xml:space="preserve">Marek Tomíček, strážník MP Karviná</w:t>
      </w:r>
      <w:r>
        <w:rPr/>
        <w:t xml:space="preserve">: "Jsem spokojený s výkonem, perfektní čas, všechny jsem vystřílel, ještě mi i nějaké zbyly, takže v pohodě.”</w:t>
      </w:r>
    </w:p>
    <w:p>
      <w:pPr/>
      <w:r>
        <w:rPr>
          <w:b w:val="1"/>
          <w:bCs w:val="1"/>
        </w:rPr>
        <w:t xml:space="preserve">Zbyněk Opělka, strážník MP Mikulov</w:t>
      </w:r>
      <w:r>
        <w:rPr/>
        <w:t xml:space="preserve">: "Jsem tady poprvé v Karviné, je to velmi příjemné, mají to dobře udělaný ten kombat. Je to hodně na fyzičku, je to jiné než máme my než máme v Mikulově a Přerově, dali si kluci záležet, super."</w:t>
      </w:r>
    </w:p>
    <w:p>
      <w:pPr/>
      <w:r>
        <w:rPr/>
        <w:t xml:space="preserve">Vyhodnocoval se nejlepší čas a počty zásahů. Z družstev si vedli nejlépe strážníci z Rožnova pod Radhoštěm, druzí skončili strážníci z Karviné a třetí příčku obsadilo druhé družstvo opět z Rožnova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2026-07-20T23:30:34+02:00</dcterms:created>
  <dcterms:modified xsi:type="dcterms:W3CDTF">2026-07-20T23:30:34+02:00</dcterms:modified>
</cp:coreProperties>
</file>

<file path=docProps/custom.xml><?xml version="1.0" encoding="utf-8"?>
<Properties xmlns="http://schemas.openxmlformats.org/officeDocument/2006/custom-properties" xmlns:vt="http://schemas.openxmlformats.org/officeDocument/2006/docPropsVTypes"/>
</file>