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strážníci byli oceněni za věrnost</w:t>
      </w:r>
    </w:p>
    <w:p>
      <w:pPr/>
      <w:r>
        <w:rPr>
          <w:b w:val="1"/>
          <w:bCs w:val="1"/>
        </w:rPr>
        <w:t xml:space="preserve">Městská policie je nedílnou součástí života v Ostravě a o tom,  že funguje dobře, svědčí i slavnostní ceremoniál, který se uskutečnil v sále zastupitelstva v budově magistrátu. Byli na něm totiž oceněni strážníci, kteří zůstali policii věrni 30 let.</w:t>
      </w:r>
    </w:p>
    <w:p>
      <w:pPr/>
      <w:r>
        <w:rPr/>
        <w:t xml:space="preserve">Slavnostní sál zastupitelstva v budově Nové radnice na Prokešově náměstí byl důstojnou kulisou ceremoniálu, při kterém byli za věrnost oceněni vybraní strážníci. Stužku převzalo z rukou primátora Jana Dohnala 28 strážníků a strážnic.</w:t>
      </w:r>
    </w:p>
    <w:p>
      <w:pPr/>
      <w:r>
        <w:rPr>
          <w:b w:val="1"/>
          <w:bCs w:val="1"/>
        </w:rPr>
        <w:t xml:space="preserve">Jan Dohnal, primátor Ostravy:</w:t>
      </w:r>
      <w:r>
        <w:rPr/>
        <w:t xml:space="preserve"> „Městské policie v Ostravě funguje již více než tři desítky let. Jsem velice rád, že naši  strážníci patří dlouhodobě k nejlepším v republice a pomáhají udržet a zachovat  pořádek a bezpečí v našem městě."</w:t>
      </w:r>
    </w:p>
    <w:p>
      <w:pPr/>
      <w:r>
        <w:rPr>
          <w:b w:val="1"/>
          <w:bCs w:val="1"/>
        </w:rPr>
        <w:t xml:space="preserve">Miroslav Plaček, ředitel MP Ostrava: </w:t>
      </w:r>
      <w:r>
        <w:rPr/>
        <w:t xml:space="preserve">„Strážníci a zaměstnanci, kteří již řadu let pracují u Městské  policie Ostrava a tuto organizaci velmi dobře reprezentují si ocenění za své nasazení  při plnění nelehkých úkolů plně zaslouží. Tato ocenění pak mohou být motivací pro  nově příchozí strážníky při jejich službě veřejnosti."</w:t>
      </w:r>
    </w:p>
    <w:p>
      <w:pPr/>
      <w:r>
        <w:rPr/>
        <w:t xml:space="preserve">Mezi oceněnými byl i Svatopluk Harok, který v Ostravě slouží už 30 let. Začínal samozřejmě jako pochůzkář, ale dnes už je v jednom z řídících center, kde mimo jiné obsluhuje kamerový systém. </w:t>
      </w:r>
    </w:p>
    <w:p>
      <w:pPr/>
      <w:r>
        <w:rPr>
          <w:b w:val="1"/>
          <w:bCs w:val="1"/>
        </w:rPr>
        <w:t xml:space="preserve">Svatopluk Harok, strážník MP Ostrava: </w:t>
      </w:r>
      <w:r>
        <w:rPr/>
        <w:t xml:space="preserve">"Jednoduché to určitě nebylo, ale když to člověk dělá srdcem, tak se to dá."</w:t>
      </w:r>
    </w:p>
    <w:p>
      <w:pPr/>
      <w:r>
        <w:rPr/>
        <w:t xml:space="preserve">Dalších dvanáct strážníků bylo oceněno za  dosahování vynikajících pracovních úspěchů. V současné době slouží u Městské policie Ostrava 578 pracovníků. </w:t>
      </w:r>
    </w:p>
    <w:p>
      <w:pPr/>
      <w:r>
        <w:rPr/>
        <w:t xml:space="preserve">---</w:t>
      </w:r>
    </w:p>
    <w:p>
      <w:pPr>
        <w:pStyle w:val="Heading1"/>
      </w:pPr>
      <w:r>
        <w:rPr>
          <w:sz w:val="36"/>
          <w:szCs w:val="36"/>
        </w:rPr>
        <w:t xml:space="preserve">Lidi v Havířově ohrožuje agresivní muž</w:t>
      </w:r>
    </w:p>
    <w:p>
      <w:pPr/>
      <w:r>
        <w:rPr>
          <w:b w:val="1"/>
          <w:bCs w:val="1"/>
        </w:rPr>
        <w:t xml:space="preserve">Ochranné plexisklo zřejmě ochránilo prodavačku v havířovské večerce před fyzickým napadením agresivním mužem. Ten je ve městě známou firmou. Lidé mají obavy, aby jednou nedošlo k nějakému neštěstí.</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p>
      <w:pPr/>
      <w:r>
        <w:rPr/>
        <w:t xml:space="preserve">---</w:t>
      </w:r>
    </w:p>
    <w:p>
      <w:pPr>
        <w:pStyle w:val="Heading1"/>
      </w:pPr>
      <w:r>
        <w:rPr>
          <w:sz w:val="36"/>
          <w:szCs w:val="36"/>
        </w:rPr>
        <w:t xml:space="preserve">Novojičínský sbor zpíval na mši ve Vatikánu</w:t>
      </w:r>
    </w:p>
    <w:p>
      <w:pPr/>
      <w:r>
        <w:rPr>
          <w:b w:val="1"/>
          <w:bCs w:val="1"/>
        </w:rPr>
        <w:t xml:space="preserve">Pěvecký sbor Ondrášek z Nového Jičína absolvoval koncertní cestu do Itálie. Vrcholem bylo setkání s papežem Františkem. Sbor také zazpíval na slavnostní mši v bazilice sv. Petra.</w:t>
      </w:r>
    </w:p>
    <w:p>
      <w:pPr/>
      <w:r>
        <w:rPr/>
        <w:t xml:space="preserve">V těchto dnech už novojičínský Ondrášek ladí svůj repertoár ve své zkušebně základní umělecké školy. Ještě nedávno ovšem cestoval po Itálii, kde také ve Vatikánu zazpíval na slavnostní mši k poctě českého patrona sv. Václava v bazilice sv. Petra, a zúčastnil se generální audience papeže Františka. Této pocty se sboru dostalo už podruhé.  </w:t>
      </w:r>
    </w:p>
    <w:p>
      <w:pPr/>
      <w:r>
        <w:rPr>
          <w:b w:val="1"/>
          <w:bCs w:val="1"/>
        </w:rPr>
        <w:t xml:space="preserve">Josef Zajíček, sbormistr DPS Ondrášek Nový Jičín: </w:t>
      </w:r>
      <w:r>
        <w:rPr/>
        <w:t xml:space="preserve">“Když jsem před 28 lety poprvé vyvezl Ondrášek na velký festival do Itálie, měli jsme to štěstí, že jsme se setkali s Janem Pavlem II. O 28 let později, kdy už pomaličku mé dny u sboru se krátí, tak jsem si moc přál, aby něco podobného současní Ondrášci ještě zažili a ono se to skutečně podařilo.”    </w:t>
      </w:r>
    </w:p>
    <w:p>
      <w:pPr/>
      <w:r>
        <w:rPr>
          <w:b w:val="1"/>
          <w:bCs w:val="1"/>
        </w:rPr>
        <w:t xml:space="preserve">Nikola Horáková, DPS Ondrášek Nový Jičín: </w:t>
      </w:r>
      <w:r>
        <w:rPr/>
        <w:t xml:space="preserve">“Zpívám velmi ráda a v té bazilice to byla opravdu velká pocta.”</w:t>
      </w:r>
    </w:p>
    <w:p>
      <w:pPr/>
      <w:r>
        <w:rPr>
          <w:b w:val="1"/>
          <w:bCs w:val="1"/>
        </w:rPr>
        <w:t xml:space="preserve">Zuzana Mičulková, DPS Ondrášek Nový Jičín: </w:t>
      </w:r>
      <w:r>
        <w:rPr/>
        <w:t xml:space="preserve">“Byl to pro mne duchovní zážitek a samozřejmě ten zpěv, ten zážitek vyzdvihl a podtrhl. </w:t>
      </w:r>
    </w:p>
    <w:p>
      <w:pPr/>
      <w:r>
        <w:rPr>
          <w:b w:val="1"/>
          <w:bCs w:val="1"/>
        </w:rPr>
        <w:t xml:space="preserve">Kristýna Buchalová, DPS Ondrášek Nový Jičín: </w:t>
      </w:r>
      <w:r>
        <w:rPr/>
        <w:t xml:space="preserve">“Doprovázet mši ve svatém Petrovi se jen tak někomu nepodaří. Pro nás je to zážitek na celý život.” </w:t>
      </w:r>
    </w:p>
    <w:p>
      <w:pPr/>
      <w:r>
        <w:rPr>
          <w:b w:val="1"/>
          <w:bCs w:val="1"/>
        </w:rPr>
        <w:t xml:space="preserve">Tomáš Vrána, klavírista DPS Ondrášek Nový Jičín: </w:t>
      </w:r>
      <w:r>
        <w:rPr/>
        <w:t xml:space="preserve">“To prostředí bylo natolik inspirující, že ač sbor Ondrášek už má velké zkušenosti s duchovní hudbou, tak to prostředí samotné tomu dodalo jedinečný duchovní zážitek.”  </w:t>
      </w:r>
    </w:p>
    <w:p>
      <w:pPr/>
      <w:r>
        <w:rPr>
          <w:b w:val="1"/>
          <w:bCs w:val="1"/>
        </w:rPr>
        <w:t xml:space="preserve">Josef Zajíček, sbormistr DPS Ondrášek Nový Jičín: </w:t>
      </w:r>
      <w:r>
        <w:rPr/>
        <w:t xml:space="preserve">“Troufám si tvrdit, že pro nás všechny to byl obrovský zážitek a budeme si ho nosit v srdci na celý život.”    </w:t>
      </w:r>
    </w:p>
    <w:p>
      <w:pPr/>
      <w:r>
        <w:rPr/>
        <w:t xml:space="preserve">Bohoslužbu ve Vatikánu, kterou Ondrášek doprovázel, sloužil pro české poutníky ostravsko-opavský biskup Martin David.</w:t>
      </w:r>
    </w:p>
    <w:p>
      <w:pPr/>
      <w:r>
        <w:rPr/>
        <w:t xml:space="preserve">---</w:t>
      </w:r>
    </w:p>
    <w:p>
      <w:pPr>
        <w:pStyle w:val="Heading1"/>
      </w:pPr>
      <w:r>
        <w:rPr>
          <w:sz w:val="36"/>
          <w:szCs w:val="36"/>
        </w:rPr>
        <w:t xml:space="preserve">V centru Ostravy byl dokončen kancelářský objekt</w:t>
      </w:r>
    </w:p>
    <w:p>
      <w:pPr/>
      <w:r>
        <w:rPr>
          <w:b w:val="1"/>
          <w:bCs w:val="1"/>
        </w:rPr>
        <w:t xml:space="preserve">V okolí centra Ostravy vznikají nová místa a budovy. Kromě rezidenčního projektu Nové Lauby, které je ve výstavbě, k nim patří například čerstvě dokončená budova Organica na ulici K Trojhalí. Jde o unikátní projekt v jedné z nejatraktivnějších částí města.</w:t>
      </w:r>
    </w:p>
    <w:p>
      <w:pPr/>
      <w:r>
        <w:rPr/>
        <w:t xml:space="preserve">V centru Ostravy vedle Trojhalí byla dokončena ojedinělá kancelářská budova. Skleněný palác nejen dobře vypadá, ale je nabitý moderními technologiemi. Díky tomu vznikl i zajímavý veřejný prostor - náměstí Biskupa Bruna. Developerovi prodala pozemky Ostrava, pro kterou je projekt cesta správným směrem pro rozvoj města i kraje. </w:t>
      </w:r>
    </w:p>
    <w:p>
      <w:pPr/>
      <w:r>
        <w:rPr>
          <w:b w:val="1"/>
          <w:bCs w:val="1"/>
        </w:rPr>
        <w:t xml:space="preserve">Jan Dohnal, primátor Ostravy: </w:t>
      </w:r>
      <w:r>
        <w:rPr/>
        <w:t xml:space="preserve">"Tahle budova ukazuje, jak se ta Ostrava za posledních 20 let strašně změnila. Pamatuju si dobu, kdy developeři Ostravě nevěřili a nechtěli tady stavět. Nyní je to už jiné." </w:t>
      </w:r>
    </w:p>
    <w:p>
      <w:pPr/>
      <w:r>
        <w:rPr>
          <w:b w:val="1"/>
          <w:bCs w:val="1"/>
        </w:rPr>
        <w:t xml:space="preserve">Jan Krkoška, hejtman MS kraje: </w:t>
      </w:r>
      <w:r>
        <w:rPr/>
        <w:t xml:space="preserve">"Je tady všechno co budovy pro zahraniční investory potřebují. máme tady zelené stěny, chytré technogie a to je trend dnešní doby." </w:t>
      </w:r>
    </w:p>
    <w:p>
      <w:pPr/>
      <w:r>
        <w:rPr/>
        <w:t xml:space="preserve">Developer stavěl budovu s tím, že si dopředu zajistil hlavního klienta - společnost Tietoevry, která je největším severoevropským dodavatelem IT služeb. Dva tisíce zaměstnanců zaplní větší část budovy.</w:t>
      </w:r>
    </w:p>
    <w:p>
      <w:pPr/>
      <w:r>
        <w:rPr>
          <w:b w:val="1"/>
          <w:bCs w:val="1"/>
        </w:rPr>
        <w:t xml:space="preserve">Radka Peráčková, Tietoevry: </w:t>
      </w:r>
      <w:r>
        <w:rPr/>
        <w:t xml:space="preserve">"Od našich zaměstnanců máme velmi positivní ohlasy. prostor je otevřenější, dívá mnohem více možností k setkávání i spolupráci týmů." </w:t>
      </w:r>
    </w:p>
    <w:p>
      <w:pPr/>
      <w:r>
        <w:rPr/>
        <w:t xml:space="preserve">Budova byla vystavěna v rekordním čase dvou let a stála asi 1,5 mld. kč. Na střeše má fotovoltaickou elektrárnu a zeleň je zavlažována dešťovou vodou. Inteligentní vzduchotechnika posílá vzduch tam, kde jsou lidé. </w:t>
      </w:r>
    </w:p>
    <w:p>
      <w:pPr/>
      <w:r>
        <w:rPr/>
        <w:t xml:space="preserve">---</w:t>
      </w:r>
    </w:p>
    <w:p>
      <w:pPr>
        <w:pStyle w:val="Heading1"/>
      </w:pPr>
      <w:r>
        <w:rPr>
          <w:sz w:val="36"/>
          <w:szCs w:val="36"/>
        </w:rPr>
        <w:t xml:space="preserve">Nové polepy zastávek MHD chrání ptáky</w:t>
      </w:r>
    </w:p>
    <w:p>
      <w:pPr/>
      <w:r>
        <w:rPr>
          <w:b w:val="1"/>
          <w:bCs w:val="1"/>
        </w:rPr>
        <w:t xml:space="preserve">Vybrané skleněné zastávky městské hromadné dopravy v Opavě mají nové polepy. Byly totiž nebezpečné zejména pro ptáky, kteří do skel naráželi. Polepy se realizovaly díky Nápadům pro Opavu.</w:t>
      </w:r>
    </w:p>
    <w:p>
      <w:pPr/>
      <w:r>
        <w:rPr/>
        <w:t xml:space="preserve">V Opavě postupně realizují projekty občanů, které navrhli v rámci Nápadů pro Opavu, Nedávno tak vzniklo jedinečné integrované hřiště mezi bytovými domy v blízkosti Základní školy pro tělesně postižené na ulici Dostojevského, kde se mohou společně bavit zdravé děti s hendikepovanými. Teď získaly nové polepy vybrané skleněné zastávky městské hromadné dopravy. </w:t>
      </w:r>
    </w:p>
    <w:p>
      <w:pPr/>
      <w:r>
        <w:rPr>
          <w:b w:val="1"/>
          <w:bCs w:val="1"/>
        </w:rPr>
        <w:t xml:space="preserve">Tomáš Navrátil (ANO), primátor Opavy: </w:t>
      </w:r>
      <w:r>
        <w:rPr/>
        <w:t xml:space="preserve">“Jedná se o pilotní projekt. Problém těch zastávek byl v tom, že zejména naráželi do skel ptáci, kteří neviděli tuto překážku a je to bezpečnější také pro chodce, protože si to skutečně všimnou."</w:t>
      </w:r>
    </w:p>
    <w:p>
      <w:pPr/>
      <w:r>
        <w:rPr/>
        <w:t xml:space="preserve">Polepy zastávek svým tvarem připomínají heraldické figury, které jsou tvořeny střížkou, tedy obráceným písmenem V. Některé z nich jsou červené, protože právě červená barva je barvou města Opavy.</w:t>
      </w:r>
    </w:p>
    <w:p>
      <w:pPr/>
      <w:r>
        <w:rPr>
          <w:b w:val="1"/>
          <w:bCs w:val="1"/>
        </w:rPr>
        <w:t xml:space="preserve">anketa: obyvatelé Opavy: </w:t>
      </w:r>
      <w:r>
        <w:rPr/>
        <w:t xml:space="preserve">“Určitě je to v každém případě daleko lepší, ti ptáci jsou v bezpečí, vidíte sami, že to vypadá krásně. Myslím, že je to super.”</w:t>
      </w:r>
    </w:p>
    <w:p>
      <w:pPr/>
      <w:r>
        <w:rPr/>
        <w:t xml:space="preserve">“Když je tu normální sklo, tak on myslí, že tu nic není, narazí a je hotový.”  </w:t>
      </w:r>
    </w:p>
    <w:p>
      <w:pPr/>
      <w:r>
        <w:rPr/>
        <w:t xml:space="preserve">“Líbí se mi to, aspoň nejsou tu jenom nějaké plakáty.”</w:t>
      </w:r>
    </w:p>
    <w:p>
      <w:pPr/>
      <w:r>
        <w:rPr>
          <w:b w:val="1"/>
          <w:bCs w:val="1"/>
        </w:rPr>
        <w:t xml:space="preserve">Tomáš Navrátil (ANO), primátor Opavy: </w:t>
      </w:r>
      <w:r>
        <w:rPr/>
        <w:t xml:space="preserve">“Budeme v tom pokračovat, teď jsme udělali prvních 7 zastávek a připravujeme na další období dodělat ty ostatní.”</w:t>
      </w:r>
    </w:p>
    <w:p>
      <w:pPr/>
      <w:r>
        <w:rPr/>
        <w:t xml:space="preserve">Nové polepy pokrývají celé skleněné výplně přístřešků. Pro letící ptáky je tak mnohem snazší se jim vyhnout. Ve správě města je zhruba 50 zastávek MHD.</w:t>
      </w:r>
    </w:p>
    <w:p>
      <w:pPr/>
      <w:r>
        <w:rPr/>
        <w:t xml:space="preserve">---</w:t>
      </w:r>
    </w:p>
    <w:p>
      <w:pPr>
        <w:pStyle w:val="Heading1"/>
      </w:pPr>
      <w:r>
        <w:rPr>
          <w:sz w:val="36"/>
          <w:szCs w:val="36"/>
        </w:rPr>
        <w:t xml:space="preserve">Vyhlídková lávka nad Bazaly je hotova</w:t>
      </w:r>
    </w:p>
    <w:p>
      <w:pPr/>
      <w:r>
        <w:rPr>
          <w:b w:val="1"/>
          <w:bCs w:val="1"/>
        </w:rPr>
        <w:t xml:space="preserve">Pěkné lavičky, květinové záhony, obrazový rám. Po nové lávce, spojující Bazaly s Hladnovem, se už dá zase bezpečně projít a prohlížet si nádhernou scenérii centra Ostravy i trénujících fotbalistů přes velký futuristický rám. Ten i boky lávky jsou vyrobeny z moderního cortenového plechu v rezavém odstínu.</w:t>
      </w:r>
    </w:p>
    <w:p>
      <w:pPr/>
      <w:r>
        <w:rPr>
          <w:b w:val="1"/>
          <w:bCs w:val="1"/>
        </w:rPr>
        <w:t xml:space="preserve">Anketa: </w:t>
      </w:r>
      <w:r>
        <w:rPr/>
        <w:t xml:space="preserve">Jsme  z Ostravy, celý život, a lávku využíváme úplně poprvé.  Viděli jsme na internetu, že je to tady zprovozněné, tak jsme se  tady přišli podívat. Pěkné to je. Tak se to tady hodí k té  Ostravě, je to takové železo rezavé, tak se to tady hodí. </w:t>
      </w:r>
    </w:p>
    <w:p>
      <w:pPr/>
      <w:r>
        <w:rPr/>
        <w:t xml:space="preserve">Krásné  to je, krásný  výhled.  Jdeme z haldy Emy, tak jsme to tak vzali jako  takovou  komplexní vycházku. A určitě to budeme doporučovat, protože je  to krásná trasa, určitě známým, rodince, pošleme je všechny  tady.</w:t>
      </w:r>
    </w:p>
    <w:p>
      <w:pPr/>
      <w:r>
        <w:rPr>
          <w:b w:val="1"/>
          <w:bCs w:val="1"/>
        </w:rPr>
        <w:t xml:space="preserve">Jiří  Kunz, stavbyvedoucí:</w:t>
      </w:r>
      <w:r>
        <w:rPr/>
        <w:t xml:space="preserve"> Tento  projekt je pro nás velkou výzvou, protože jsme lokální firma,  sídlící kousek od Bazal. Sám se na výslednou realizaci velice  těším, jelikož na této lávce trávím každý rok Silvestra. Je  tady každý rok velká akce, kdy lidé pouštějí rachejtle a je to  velký zážitek.</w:t>
      </w:r>
    </w:p>
    <w:p>
      <w:pPr/>
      <w:r>
        <w:rPr/>
        <w:t xml:space="preserve">Během  podzimních měsíců se změní i velká  plocha pod  lávkou, které se říká pracovně „náměstíčko“. Povrch  dostane  kvalitní  žulu z  Beskyd, osází se několika  vzrostlými stromy  a další zelení a dokončí se zde  i dvě  protilehlé zastávky MHD - v podobě fotbalové střídačky Baníku  Ostrava.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10-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2026-08-15T04:39:36+02:00</dcterms:created>
  <dcterms:modified xsi:type="dcterms:W3CDTF">2026-08-15T04:39:36+02:00</dcterms:modified>
</cp:coreProperties>
</file>

<file path=docProps/custom.xml><?xml version="1.0" encoding="utf-8"?>
<Properties xmlns="http://schemas.openxmlformats.org/officeDocument/2006/custom-properties" xmlns:vt="http://schemas.openxmlformats.org/officeDocument/2006/docPropsVTypes"/>
</file>