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chce moderní bulvár s veřejným prostorem</w:t>
      </w:r>
    </w:p>
    <w:p>
      <w:pPr/>
      <w:r>
        <w:rPr>
          <w:b w:val="1"/>
          <w:bCs w:val="1"/>
        </w:rPr>
        <w:t xml:space="preserve">Jak už jsme vás informovali, chce vedení Ostravy vytvořit z ulice 28. října a na ní navazující Opavské, moderní bulvár s kvalitním veřejným prostorem. Koncepci nové podoby 12 km dlouhé ulice nyní posvětili i zastupitelé.</w:t>
      </w:r>
    </w:p>
    <w:p>
      <w:pPr/>
      <w:r>
        <w:rPr/>
        <w:t xml:space="preserve">Ulice 28. října a Opavská tvoří jednu z hlavních tepen, která začíná u Sýkorova mostu ve Slezské Ostravě a končí u Globusu na hranici Poruby a Plesné. Vedení města by chtělo tuto mimořádnou ulici proměnit na důstojný bulvár a proto městský ateliér MAPPA vytvořil koncepci rozvoje. Zastupitelstvo ji nyní schválilo.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"Je to vlastně takový plán modernizace a revitalizace celého prostoru městské třídy. Je to významná část Ostravy a celá městská třída by se díky této koncepci a jejímu naplňování mohla změnit v moderní bulvár příjemný nejen pro auta a městskou hromadnou dopravu, ale především i pro obyvatele, chodce a cyklisty."</w:t>
      </w:r>
    </w:p>
    <w:p>
      <w:pPr/>
      <w:r>
        <w:rPr/>
        <w:t xml:space="preserve">Bulvár by měl mít jednotný charakter, který bude pro obyvatele i návštěvníky přívětivější. Část dokumentu dělí třídu na 22 úseků, které jsou nebo mají být stejné. Má být podkladem pro investice městských obvodů.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"Skrze tento dokument jsme vlastně připravili nějakou představu samosprávy o tom, jak to území má vypadat. Je to velmi důležitý veřejný prostor a je na něm spousta významných staveb. Musíme tedy do budoucna vědět, jak má vypadat, aby byl pěkný."</w:t>
      </w:r>
    </w:p>
    <w:p>
      <w:pPr/>
      <w:r>
        <w:rPr/>
        <w:t xml:space="preserve">Část koncepce představuje dlouhodobý plán a výrazné zásahy. Jde například o změnu uspořádání uličního profilu tak, aby chodci měli dostatečně široký chodník a cyklisté měli svůj prostor oddělený od motorové dopravy.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Domovníci-preventisté zlepšují kvalitu bydlení v Porubě</w:t>
      </w:r>
    </w:p>
    <w:p>
      <w:pPr/>
      <w:r>
        <w:rPr>
          <w:b w:val="1"/>
          <w:bCs w:val="1"/>
        </w:rPr>
        <w:t xml:space="preserve">Vandalismus, nepořádek v domech, černé odběry energií nebo stížnosti na hluk. I s tím se Poruba potýká. Nově se proto zapojila do projektu domovník-preventista, na který získala peníze z Operačního programu Zaměstnanost plus Evropské unie.</w:t>
      </w:r>
    </w:p>
    <w:p>
      <w:pPr/>
      <w:r>
        <w:rPr/>
        <w:t xml:space="preserve">Celkem 9 domovníků-preventistů pomáhá porubské radnici zkvalitnit bydlení v obecních domech. Od října působí v sedmi lokalitách, ve kterých je více než osm set bytů.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“Rozdělili jsme je tak jak vnímáme, že jsou domy náročné na péči. To znamená, jsou lokality, kde je to pro domovníky práce na celý úvazek a jsou lokality, kde víme, že ten problém není až takový a tam to lidé dělají při svém stálém zaměstnání."</w:t>
      </w:r>
    </w:p>
    <w:p>
      <w:pPr/>
      <w:r>
        <w:rPr/>
        <w:t xml:space="preserve">Domovníci budou řešit zejména sousedské vztahy, bezpečnost a pořádek v okolí domů a také drobné údržby v jednotlivých vchodech</w:t>
      </w:r>
    </w:p>
    <w:p>
      <w:pPr/>
      <w:r>
        <w:rPr>
          <w:b w:val="1"/>
          <w:bCs w:val="1"/>
        </w:rPr>
        <w:t xml:space="preserve">Martina Rymelová, domovnice: </w:t>
      </w:r>
      <w:r>
        <w:rPr/>
        <w:t xml:space="preserve">"Některé vchody jsou horší, kde se obyvatelé neumí starat o svoji lokalitu, takže je učím nějaký řád, aby se o to starali, jak by měli."</w:t>
      </w:r>
    </w:p>
    <w:p>
      <w:pPr/>
      <w:r>
        <w:rPr>
          <w:b w:val="1"/>
          <w:bCs w:val="1"/>
        </w:rPr>
        <w:t xml:space="preserve">Martin Hora, domovník: </w:t>
      </w:r>
      <w:r>
        <w:rPr/>
        <w:t xml:space="preserve">“Práce je to dobrá, je to dobrá zkušenost takhle do života, takže za mě určitě pohodička."</w:t>
      </w:r>
    </w:p>
    <w:p>
      <w:pPr/>
      <w:r>
        <w:rPr/>
        <w:t xml:space="preserve">Radnici se podařilo najít lidi, kteří v lokalitách bydlí a znají problémy, které se tam vyskytují.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</w:t>
      </w:r>
      <w:r>
        <w:rPr>
          <w:b w:val="1"/>
          <w:bCs w:val="1"/>
        </w:rPr>
        <w:t xml:space="preserve">Dekický (ODS), místost</w:t>
      </w:r>
      <w:r>
        <w:rPr>
          <w:b w:val="1"/>
          <w:bCs w:val="1"/>
        </w:rPr>
        <w:t xml:space="preserve">arosta MOb Ostrava-Poruba</w:t>
      </w:r>
      <w:r>
        <w:rPr>
          <w:b w:val="1"/>
          <w:bCs w:val="1"/>
        </w:rPr>
        <w:t xml:space="preserve">: </w:t>
      </w:r>
      <w:r>
        <w:rPr/>
        <w:t xml:space="preserve">"Původní impuls proč do domovníků jít vznikl v domech, kde se setkáváme s vandalismem. I u domu, kde máme kamery jsme ne vždycky dokázali toho problémového nájemníka jasně identifikovat."</w:t>
      </w:r>
    </w:p>
    <w:p>
      <w:pPr/>
      <w:r>
        <w:rPr/>
        <w:t xml:space="preserve">Poruba má ve svém vlastnictví zhruba tisíc bytů. Projekt Domovník-preventista by měl zvýšit komfort nájemníkům i vzhled bytových domů. Zatím byl spuštěn na 3 roky. </w:t>
      </w:r>
    </w:p>
    <w:p>
      <w:pPr/>
      <w:r>
        <w:rPr/>
        <w:t xml:space="preserve">---</w:t>
      </w:r>
    </w:p>
    <w:p>
      <w:pPr/>
      <w:r>
        <w:rPr/>
        <w:t xml:space="preserve">Krátké zprávy 19. 10. 2023 17.00 - 1</w:t>
      </w:r>
    </w:p>
    <w:p>
      <w:pPr/>
      <w:r>
        <w:rPr/>
        <w:t xml:space="preserve">25, přesně tolik lidí  podalo přihlášku   ke studiu nově akreditovaného studijního programu - Zubní lékařství v Ostravě.   20 nejúspěšnějších uchazečů nastoupí ke studiu oboru na Lékařskou fakultu Ostravské univerzity.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finále soutěže podnikatelů jdou pekař a Marlenka</w:t>
      </w:r>
    </w:p>
    <w:p>
      <w:pPr/>
      <w:r>
        <w:rPr>
          <w:b w:val="1"/>
          <w:bCs w:val="1"/>
        </w:rPr>
        <w:t xml:space="preserve">Moravskoslezský kraj už zná své zástupce do republikového finále soutěže o živnostníka a firmu roku. V Čeladné jimi byli vyhlášeni bezlepkový pekař Ladislav Michalík a výrobce medových dortů Marlenka.</w:t>
      </w:r>
    </w:p>
    <w:p>
      <w:pPr/>
      <w:r>
        <w:rPr/>
        <w:t xml:space="preserve">Soutěž o živnostníka a firmu roku se konala už po osmnácté. V průběhu slavnostního večera se všichni soutěžící představili porotě. Ta pak hlasováním vybrala dva vítěze. Společně se známým výrobcem medových sladkostí Marlenka to je i pekař Ladislav Michalík z Ostravy. </w:t>
      </w:r>
    </w:p>
    <w:p>
      <w:pPr/>
      <w:r>
        <w:rPr>
          <w:b w:val="1"/>
          <w:bCs w:val="1"/>
        </w:rPr>
        <w:t xml:space="preserve">Ladislav Michalík, pekař:</w:t>
      </w:r>
      <w:r>
        <w:rPr/>
        <w:t xml:space="preserve"> “Bezlepkové pekařině se věnuju 25 let. Sám jsem to zjistil až příchodem sem. Manželka mě upozornila, že to už děláme tak dlouho. Za ocenění nesmírně děkuju, sám jsem z toho byl překvapený. Já jsem k tomu přistupoval tak, že jakože fajn, o té soutěži jsem věděl, sledoval jsem ji několikrát, ale nepředpokládal jsem, že bych se svým oborem mohl uspět.”</w:t>
      </w:r>
    </w:p>
    <w:p>
      <w:pPr/>
      <w:r>
        <w:rPr/>
        <w:t xml:space="preserve">Krajští vítězové postupují do národního finále. </w:t>
      </w:r>
    </w:p>
    <w:p>
      <w:pPr/>
      <w:r>
        <w:rPr>
          <w:b w:val="1"/>
          <w:bCs w:val="1"/>
        </w:rPr>
        <w:t xml:space="preserve">David Pavlát, mluvčí podnikatelské soutěže Firma roku a Živnostník roku:</w:t>
      </w:r>
      <w:r>
        <w:rPr/>
        <w:t xml:space="preserve"> “Musí ještě projít finálovou porotou a následně 14. prosince bude vyhlašován vítěz té každé kategorie na slavnostním galavečeru na Žofíně.” </w:t>
      </w:r>
    </w:p>
    <w:p>
      <w:pPr/>
      <w:r>
        <w:rPr>
          <w:b w:val="1"/>
          <w:bCs w:val="1"/>
        </w:rPr>
        <w:t xml:space="preserve">Martin Gebauer, náměstek hejtmana MKS:</w:t>
      </w:r>
      <w:r>
        <w:rPr/>
        <w:t xml:space="preserve"> “MSK dal hrdě záštitu této krásné akci při vyhlašování živnostníka a firmy roku. Doufáme, že vítězové, kteří se dostanou do Prahy na celostátní finále v prosinci na Žofíně, že tam obhájí loňské vítězství MSK.” </w:t>
      </w:r>
    </w:p>
    <w:p>
      <w:pPr/>
      <w:r>
        <w:rPr/>
        <w:t xml:space="preserve">Ocenění Srdcař roku vyhrála opravářka kávovarů Marta Jurkovská z Českého Těšína.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karvinském Novém domově se konalo Vinobraní</w:t>
      </w:r>
    </w:p>
    <w:p>
      <w:pPr/>
      <w:r>
        <w:rPr>
          <w:b w:val="1"/>
          <w:bCs w:val="1"/>
        </w:rPr>
        <w:t xml:space="preserve">Pro klienty Nového domova uspořádalo vedení společně se sociálními pracovnicemi tradiční Vinobraní, které k podzimu neodmyslitelně patří. Senioři si odpoledně plné zábavy užívali se svými blízkými.</w:t>
      </w:r>
    </w:p>
    <w:p>
      <w:pPr/>
      <w:r>
        <w:rPr/>
        <w:t xml:space="preserve">Klienti karvinského Nového domova se společně s rodinnými příslušníky, ošetřovatelkami i sociálními pracovnicemi bavili u tradičního Vinobraní. K poslechu i tanci jim hrála živá hudba. </w:t>
      </w:r>
    </w:p>
    <w:p>
      <w:pPr/>
      <w:r>
        <w:rPr>
          <w:b w:val="1"/>
          <w:bCs w:val="1"/>
        </w:rPr>
        <w:t xml:space="preserve">Daniel Rychlík, ředitel Nového domova: "</w:t>
      </w:r>
      <w:r>
        <w:rPr/>
        <w:t xml:space="preserve">Podzim, víno, patří k sobě, naši klienti to mají rádi. Někteří vínečko, někteří jen Vineu, ale důležité je, že je zábava a mají trochu změnu.”</w:t>
      </w:r>
    </w:p>
    <w:p>
      <w:pPr/>
      <w:r>
        <w:rPr/>
        <w:t xml:space="preserve">Každoročně je zajištěn i bohatý hudební program vystoupení. O ta se postaraly místní seniorky a také děti z Mateřské školky U Vilíka. </w:t>
      </w:r>
    </w:p>
    <w:p>
      <w:pPr/>
      <w:r>
        <w:rPr/>
        <w:t xml:space="preserve">Potlesk si zasloužily i seniorky, které za doprovodu jiného žánru muziky předvedly jednoduchou choreografii na téma Vinobraní.</w:t>
      </w:r>
    </w:p>
    <w:p>
      <w:pPr/>
      <w:r>
        <w:rPr>
          <w:b w:val="1"/>
          <w:bCs w:val="1"/>
        </w:rPr>
        <w:t xml:space="preserve">Petra Vaňková, aktivizační sociální pracovnice: </w:t>
      </w:r>
      <w:r>
        <w:rPr/>
        <w:t xml:space="preserve">“Si rády zatancují i když jim to už prakticky ruce nohy nedovolí.”</w:t>
      </w:r>
    </w:p>
    <w:p>
      <w:pPr/>
      <w:r>
        <w:rPr/>
        <w:t xml:space="preserve">Vystoupení sledovali i hosté z řad zřizovatele, poprvé na Vinobraní Nového domova zavítal i hejtman MSK.</w:t>
      </w:r>
    </w:p>
    <w:p>
      <w:pPr/>
      <w:r>
        <w:rPr>
          <w:b w:val="1"/>
          <w:bCs w:val="1"/>
        </w:rPr>
        <w:t xml:space="preserve">Jan Krkoška (ANO), hejtman MSK: "</w:t>
      </w:r>
      <w:r>
        <w:rPr/>
        <w:t xml:space="preserve">Velký obdiv personálu, který připravoval tuto akci pro seniory našeho kraje, protože stojí to spoustu energie, úsilí, ale hlavně to ti lidé dělají ze srdce a to je nesmírně cenné."</w:t>
      </w:r>
    </w:p>
    <w:p>
      <w:pPr/>
      <w:r>
        <w:rPr/>
        <w:t xml:space="preserve">Do konce roku je pro seniory připraveno ještě několik společných aktivit a akcí, na které se už teď mohou těšit. </w:t>
      </w:r>
    </w:p>
    <w:p>
      <w:pPr/>
      <w:r>
        <w:rPr/>
        <w:t xml:space="preserve">---</w:t>
      </w:r>
    </w:p>
    <w:p>
      <w:pPr/>
      <w:r>
        <w:rPr/>
        <w:t xml:space="preserve">Krátké zprávy 19. 10. 2023 17.00 - 2</w:t>
      </w:r>
    </w:p>
    <w:p>
      <w:pPr/>
      <w:r>
        <w:rPr/>
        <w:t xml:space="preserve">30. června 2024 ukončí provoz ostravská Galerie Plato. Demolice budovy by měla proběhnout údajně do tří let.</w:t>
      </w:r>
    </w:p>
    <w:p>
      <w:pPr/>
      <w:r>
        <w:rPr/>
        <w:t xml:space="preserve">Lucie Baránková Vilamová (ANO), náměstkyně primátora Ostravy: “Budova funguje v provizorním režimu, jsou tam velmi vysoké náklady na provoz, velmi špatně se vytápí, jsou tam i bezpečnostní prvky, které jsou dočasné a my vzhledem k těmto informacím jsme přistoupili a zdůrazňuji, že po dohodě s panem ředitelem Galerie Plato, že bychom ukončili provoz k 30. 6. 2024.”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Studenty z Indie do Frýdlantu doprovodil velvyslanec</w:t>
      </w:r>
    </w:p>
    <w:p>
      <w:pPr/>
      <w:r>
        <w:rPr>
          <w:b w:val="1"/>
          <w:bCs w:val="1"/>
        </w:rPr>
        <w:t xml:space="preserve">Hned dvě skupiny studentů ze zahraničí hostí v tomto týdnu gymnazisté z Frýdlantu nad Ostravicí. Početnější skupinu studentů z Indie první den dokonce doprovodil velvyslanec jejich země v ČR.</w:t>
      </w:r>
    </w:p>
    <w:p>
      <w:pPr/>
      <w:r>
        <w:rPr/>
        <w:t xml:space="preserve">Frýdlantské gymnázium pro své zahraniční hosty z Itálie a Indie připravilo týdenní program. Ten začal slavnostní ceremonií, které se vedle studentů a kantorů účastnil i hejtman Moravskoslezského kraje a indický velvyslanec. </w:t>
      </w:r>
    </w:p>
    <w:p>
      <w:pPr/>
      <w:r>
        <w:rPr>
          <w:b w:val="1"/>
          <w:bCs w:val="1"/>
        </w:rPr>
        <w:t xml:space="preserve">Hemant Harishchandra Kotalwar, velvyslanec Indie v ČR:</w:t>
      </w:r>
      <w:r>
        <w:rPr/>
        <w:t xml:space="preserve"> “Jsem velmi rád, že můžu být tady v tomto krásném městě Frýdlantu nad Ostravicí. Máme tady mnoho studentů z Nového Dillí ze školy sv. Marka. Je nám ctí být tady a bavit se s různými lidmi.”</w:t>
      </w:r>
    </w:p>
    <w:p>
      <w:pPr/>
      <w:r>
        <w:rPr/>
        <w:t xml:space="preserve">Zahraniční studenti našli ubytování u svých českých protějšků, aby se lépe poznali. </w:t>
      </w:r>
    </w:p>
    <w:p>
      <w:pPr/>
      <w:r>
        <w:rPr>
          <w:b w:val="1"/>
          <w:bCs w:val="1"/>
        </w:rPr>
        <w:t xml:space="preserve">Matylda Kubíčková, studentka Gymnázia Frýdlant nad Ostravicí:</w:t>
      </w:r>
      <w:r>
        <w:rPr/>
        <w:t xml:space="preserve"> “Moje Indka je strašně hodná. Donesla nám moc dárků, různé oblečení a také náušnice. Je hrozně chytrá, navštěvuje gymnázium zaměřené na jazyky, takže má poměrně dobrou angličtinu  a dá se s ní suprově domluvit.”</w:t>
      </w:r>
    </w:p>
    <w:p>
      <w:pPr/>
      <w:r>
        <w:rPr>
          <w:b w:val="1"/>
          <w:bCs w:val="1"/>
        </w:rPr>
        <w:t xml:space="preserve">Petra Schwarzová, ředitelka Gymnázia Frýdlant nad Ostravicí:</w:t>
      </w:r>
      <w:r>
        <w:rPr/>
        <w:t xml:space="preserve"> “Setkání je se zaměřením na sport a zdravý životní styl, což si myslím, že je v dnešní době velmi významné téma i pro mladé. A doufám, že nejenom vzniknou nová přátelství, ale že taky se budeme v této oblasti více vzdělávat a zjistíme případné rozdíly nebo soulady mezi pohledem na zdravý životný styl a sportování mladých lidí.”</w:t>
      </w:r>
    </w:p>
    <w:p>
      <w:pPr/>
      <w:r>
        <w:rPr/>
        <w:t xml:space="preserve">V rámci pobytu si mladí Italové a Indové prohlédli město a také Beskydy.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10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2026-09-04T07:12:28+02:00</dcterms:created>
  <dcterms:modified xsi:type="dcterms:W3CDTF">2026-09-04T07:12:28+02:00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