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 výběrem dalšího studia pomáhá tradiční Gemma</w:t>
      </w:r>
    </w:p>
    <w:p>
      <w:pPr/>
      <w:r>
        <w:rPr>
          <w:b w:val="1"/>
          <w:bCs w:val="1"/>
        </w:rPr>
        <w:t xml:space="preserve">Konal se další ročník přehlídky Gemma. Jedná se o prezentaci středních škol a odborných učilišť z Novojičínska, a také z dalších přilehlých regionů. Navštívily ji stovky žáků devátých a osmých tříd</w:t>
      </w:r>
    </w:p>
    <w:p>
      <w:pPr/>
      <w:r>
        <w:rPr/>
        <w:t xml:space="preserve">Více než tři desítky středních škol a učilišť se prezentovaly na přehlídce Gemma, jejíž 29. ročník se v Novém Jičíně konal v sále společnosti Plastic Omnium. Akce pořádaná Krajským zařízením pro další vzdělávání pedagogických pracovníků a informačním centrem Nový Jičín, má za úkol seznámit žáky posledních ročníků základních škol s nabídkou dalšího vzdělávání. </w:t>
      </w:r>
    </w:p>
    <w:p>
      <w:pPr/>
      <w:r>
        <w:rPr>
          <w:b w:val="1"/>
          <w:bCs w:val="1"/>
        </w:rPr>
        <w:t xml:space="preserve">Ilona Fiurášková, KVIC Nový Jičín: </w:t>
      </w:r>
      <w:r>
        <w:rPr/>
        <w:t xml:space="preserve">“Přehlídka středních škol je prioritně určena pro sřední školy z regionu Novojičínska, máme tady 13 středních škol z okresu Nový Jičín, a zveme i další školy z Moravskoslezského, Olomouckého a Zlínského kraje, a to z toho důvodu, aby to nabídka vzdělávacích oborů byla co nejširší. Proto z těch sousedních regionů zveme ty školy, jejichž obor ynemáme zastoupeny v našem okrese.”     </w:t>
      </w:r>
    </w:p>
    <w:p>
      <w:pPr/>
      <w:r>
        <w:rPr>
          <w:b w:val="1"/>
          <w:bCs w:val="1"/>
        </w:rPr>
        <w:t xml:space="preserve">žáci základních škol: </w:t>
      </w:r>
    </w:p>
    <w:p>
      <w:pPr/>
      <w:r>
        <w:rPr/>
        <w:t xml:space="preserve">“Mně se líbí, že si to tu mohu projít a přemýšlím asi nad nějakým oborem design interiérů  a jsou tady asi dvě školy, které by mohly být dobré.” </w:t>
      </w:r>
    </w:p>
    <w:p>
      <w:pPr/>
      <w:r>
        <w:rPr/>
        <w:t xml:space="preserve">“Je to tady fajn a ještě nevím, co budu dělat a tady si to alespoň mohu všechno projít.” </w:t>
      </w:r>
    </w:p>
    <w:p>
      <w:pPr/>
      <w:r>
        <w:rPr>
          <w:b w:val="1"/>
          <w:bCs w:val="1"/>
        </w:rPr>
        <w:t xml:space="preserve">Jiří Trávníček, zástupce ředitele, SŠ technická a zemědělská, Nový Jičín: </w:t>
      </w:r>
      <w:r>
        <w:rPr/>
        <w:t xml:space="preserve">“Naše škola má celkem 12 oborů pro absolventy základních škol. Myslím si, že máme tak širokou nabídku, že můžeme každému něco nabídnout, od těch, kteří směřují na vysokou školu až po řadu učebních oborů. Gemma je určitě velice důležitá součást kampaně, kdy se snažíme propagovat naše obory a hlavně se snažíme všem nabídnout, aby přišli na dny otevřených dveří, které považujeme za ještě důležitější.”  </w:t>
      </w:r>
    </w:p>
    <w:p>
      <w:pPr/>
      <w:r>
        <w:rPr>
          <w:b w:val="1"/>
          <w:bCs w:val="1"/>
        </w:rPr>
        <w:t xml:space="preserve">Aleš Medek, ředitel SOŠ Educa, Nový Jičín: </w:t>
      </w:r>
      <w:r>
        <w:rPr/>
        <w:t xml:space="preserve">“My jsme moc rádi, že se Gemma pořádá, protože je to perfektní  způsob, jak si jako deváťák a jako rodič udělat představu o tom, co školy nabízejí. My nabízíme pět maturitních a dva učební obory a snažíme se tady oslovit budoucí žáky a snažíme se je pozvat k nám na den otevřených dveří, protože za mě je to nejlepší možnost, jak zažít atmosféru té školy.”</w:t>
      </w:r>
    </w:p>
    <w:p>
      <w:pPr/>
      <w:r>
        <w:rPr>
          <w:b w:val="1"/>
          <w:bCs w:val="1"/>
        </w:rPr>
        <w:t xml:space="preserve">Jan Grzegorz, student Gymnázia Nový Jičín: </w:t>
      </w:r>
      <w:r>
        <w:rPr/>
        <w:t xml:space="preserve">“Já si myslím, že je to mnohem lepší, než kdyby tady stáli jen kantoři, protože je to vždycky lepší, když student studentovi může předat ten svůj pohled. Jako novinku otevíráme o jednu třídu navíc pro čtyřleté gymnázium v příštím školním roce, tím pádem bude i větší možnost se k nám na gympl dostat, a uvažuje se o možnosti rozšíření studia do zahraničí.” </w:t>
      </w:r>
    </w:p>
    <w:p>
      <w:pPr/>
      <w:r>
        <w:rPr>
          <w:b w:val="1"/>
          <w:bCs w:val="1"/>
        </w:rPr>
        <w:t xml:space="preserve">Kryštof Kozmík, student Mendelovy střední školy  Nový Jičín: </w:t>
      </w:r>
      <w:r>
        <w:rPr/>
        <w:t xml:space="preserve">“Líbí se mi ta forma toho, že těch škol je tady spousta a že si každý může najít, co by ho mohlo zajímat. Já konkrétně prezentuji Ekonomické lyceum a Obchodní akademii.”</w:t>
      </w:r>
    </w:p>
    <w:p>
      <w:pPr/>
      <w:r>
        <w:rPr/>
        <w:t xml:space="preserve">Gemma trvala dva dny, 18. a 19. října. Jen během toho prvního tu napočítali na 700 návštěvníků. </w:t>
      </w:r>
    </w:p>
    <w:p>
      <w:pPr/>
      <w:r>
        <w:rPr>
          <w:b w:val="1"/>
          <w:bCs w:val="1"/>
        </w:rPr>
        <w:t xml:space="preserve">Ilona Fiurášková, KVIC Nový Jičín: </w:t>
      </w:r>
      <w:r>
        <w:rPr/>
        <w:t xml:space="preserve">“Střední školy, které se tu prezentují, velmi oceňují spolupráci výchovných poradců základních škol, kteří přijmou naše pozvání pro organizované vstupy. Takže ta návštěvnost je plynulá a doplňována i tou rodičovskou veřejností.”   </w:t>
      </w:r>
    </w:p>
    <w:p>
      <w:pPr/>
      <w:r>
        <w:rPr/>
        <w:t xml:space="preserve">Návštěvnost tedy ukázala, že přestože je spousta informací o školách dostupná na webových stránkách, jsou tato setkání face to face stále užitečná. </w:t>
      </w:r>
    </w:p>
    <w:p>
      <w:pPr/>
      <w:r>
        <w:rPr/>
        <w:t xml:space="preserve">---</w:t>
      </w:r>
    </w:p>
    <w:p>
      <w:pPr>
        <w:pStyle w:val="Heading1"/>
      </w:pPr>
      <w:r>
        <w:rPr>
          <w:sz w:val="36"/>
          <w:szCs w:val="36"/>
        </w:rPr>
        <w:t xml:space="preserve">Nový Jičín posloužil k přípravě do ostré služby</w:t>
      </w:r>
    </w:p>
    <w:p>
      <w:pPr/>
      <w:r>
        <w:rPr>
          <w:b w:val="1"/>
          <w:bCs w:val="1"/>
        </w:rPr>
        <w:t xml:space="preserve">Na silnicích v Novém Jičíně a okolí proběhla dopravně bezpečností akce, která byla současně i praxí pro policejní nováčky. Vyzkoušeli si běžnou kontrolu řidičů, zaměřili se na technický stav vozidel a alkohol.</w:t>
      </w:r>
    </w:p>
    <w:p>
      <w:pPr/>
      <w:r>
        <w:rPr/>
        <w:t xml:space="preserve">S novojičínským dopravním inspektorátem spolupracuje policejní škola v Holešově více než 10 let. Den strávený na zdejších silnicích je pro policisty studenty možností, vyzkoušet si v reálu zastavení vozidel a kontrolu řidičů. </w:t>
      </w:r>
    </w:p>
    <w:p>
      <w:pPr/>
      <w:r>
        <w:rPr>
          <w:b w:val="1"/>
          <w:bCs w:val="1"/>
        </w:rPr>
        <w:t xml:space="preserve">René Černohorský, tiskový mluvčí Policie ČR, ÚO Nový Jičín:</w:t>
      </w:r>
      <w:r>
        <w:rPr/>
        <w:t xml:space="preserve"> “Dlouholetí a zkušení policisté, nejen z dopravního inspektorátu, ale i z jednotlivých obvodních oddělení, rádi předávají své zkušenosti, a to nejen životní, ale hlavně pracovní novým začínajícím policistům. A vlastně se snaží ty začínající policisty a policistky naučit, jak se správně chovat ve výkonu služby.”  </w:t>
      </w:r>
    </w:p>
    <w:p>
      <w:pPr/>
      <w:r>
        <w:rPr>
          <w:b w:val="1"/>
          <w:bCs w:val="1"/>
        </w:rPr>
        <w:t xml:space="preserve">Jaroslav Rožnovják, Útvar pro policejní vzdělávání v Holešově: </w:t>
      </w:r>
      <w:r>
        <w:rPr/>
        <w:t xml:space="preserve">“Dneska tady máme na této dopravně bezpečnostní akci 16 nováčků. Zkoušení si zastavování vozidel v silničním provozu, zkušení kolegové policisté je učí prakticky komunikovat s těmi řidič, takže si osahávají přímý výkon, aby věděli, jakým způsobem řešit případné problémy v té dopravě.”    </w:t>
      </w:r>
    </w:p>
    <w:p>
      <w:pPr/>
      <w:r>
        <w:rPr>
          <w:b w:val="1"/>
          <w:bCs w:val="1"/>
        </w:rPr>
        <w:t xml:space="preserve">Dagmar Adamová,</w:t>
      </w:r>
      <w:r>
        <w:rPr>
          <w:b w:val="1"/>
          <w:bCs w:val="1"/>
        </w:rPr>
        <w:t xml:space="preserve">policistka v základní odborné přípravě: </w:t>
      </w:r>
      <w:r>
        <w:rPr/>
        <w:t xml:space="preserve">“Reagují v pohodě, zatím jsou poslušní, nestalo se nám, že by nám někdo ujel nebo že by byl někdo agresivní.” </w:t>
      </w:r>
    </w:p>
    <w:p>
      <w:pPr/>
      <w:r>
        <w:rPr>
          <w:b w:val="1"/>
          <w:bCs w:val="1"/>
        </w:rPr>
        <w:t xml:space="preserve">Anton Demjan, policista v základní odborné přípravě: </w:t>
      </w:r>
      <w:r>
        <w:rPr/>
        <w:t xml:space="preserve">“Zatím spolupracují, zatím jsou v pohodě, určitě se najde nějaký, který nebude spolupracovat, ale my to dokážeme vyřešit.”  </w:t>
      </w:r>
    </w:p>
    <w:p>
      <w:pPr/>
      <w:r>
        <w:rPr/>
        <w:t xml:space="preserve">Tato dopravně bezpečnostní akce byla pro studující policisty první službou v přímém provozu s tím, že za sebou už mají řízení městského provozu v křižovatce.  </w:t>
      </w:r>
    </w:p>
    <w:p>
      <w:pPr/>
      <w:r>
        <w:rPr>
          <w:b w:val="1"/>
          <w:bCs w:val="1"/>
        </w:rPr>
        <w:t xml:space="preserve">Dagmar Adamová,</w:t>
      </w:r>
      <w:r>
        <w:rPr>
          <w:b w:val="1"/>
          <w:bCs w:val="1"/>
        </w:rPr>
        <w:t xml:space="preserve">policistka v základní odborné přípravě: </w:t>
      </w:r>
      <w:r>
        <w:rPr/>
        <w:t xml:space="preserve">“Už mě nebavila práce v kanceláři, chtěla jsem zkusit něco více akčního, co by mě více bavilo.”  </w:t>
      </w:r>
    </w:p>
    <w:p>
      <w:pPr/>
      <w:r>
        <w:rPr>
          <w:b w:val="1"/>
          <w:bCs w:val="1"/>
        </w:rPr>
        <w:t xml:space="preserve">Anton Demjan, policista v základní odborné přípravě: </w:t>
      </w:r>
      <w:r>
        <w:rPr/>
        <w:t xml:space="preserve">“Budu sloužit na mobilní jednotce cizinecké policie Praha. Chtěl jsem vždycky být policista, je to zajímavá práce.”</w:t>
      </w:r>
    </w:p>
    <w:p>
      <w:pPr/>
      <w:r>
        <w:rPr>
          <w:b w:val="1"/>
          <w:bCs w:val="1"/>
        </w:rPr>
        <w:t xml:space="preserve">René Černohorský, tiskový mluvčí Policie ČR, ÚO Nový Jičín: </w:t>
      </w:r>
      <w:r>
        <w:rPr/>
        <w:t xml:space="preserve">“Samozřejmě ti začínající policisté a policistky si musí uvědomit, že jsou v silničním provozu, že i když jsou označeni, mají na sobě reflexní prvky, tak musí hlavně dbát i o svou bezpečnost. Musí se v tom silničním provozu pohybovat tak, aby nebyli zranitelní a zároveň, aby nevytvořili nějakou kolizní situaci.”</w:t>
      </w:r>
    </w:p>
    <w:p>
      <w:pPr/>
      <w:r>
        <w:rPr/>
        <w:t xml:space="preserve">---</w:t>
      </w:r>
    </w:p>
    <w:p>
      <w:pPr>
        <w:pStyle w:val="Heading1"/>
      </w:pPr>
      <w:r>
        <w:rPr>
          <w:sz w:val="36"/>
          <w:szCs w:val="36"/>
        </w:rPr>
        <w:t xml:space="preserve">Ozdobte stezku na Skalkách malovaným kamínkem</w:t>
      </w:r>
    </w:p>
    <w:p>
      <w:pPr/>
      <w:r>
        <w:rPr>
          <w:b w:val="1"/>
          <w:bCs w:val="1"/>
        </w:rPr>
        <w:t xml:space="preserve">Kamínková stezka - to je myšlenka propojení procházky v přírodě s malováním putovních kamínků. V Novém Jičín vede v lokalitě na Skalkách. Původní facebookovou aktivitu nyní podpořilo oficiální posvěcení městem.</w:t>
      </w:r>
    </w:p>
    <w:p>
      <w:pPr/>
      <w:r>
        <w:rPr/>
        <w:t xml:space="preserve">Spojit procházku s malováním kamínků - to je myšlenka kamínkových stezek. Neoficiálně je už asi dva roky za takovou stezku označována také tříkilometrová trasa vedoucí v lokalitě novojičínských Skalek. Její start je u autobusové zastávky. </w:t>
      </w:r>
    </w:p>
    <w:p>
      <w:pPr/>
      <w:r>
        <w:rPr>
          <w:b w:val="1"/>
          <w:bCs w:val="1"/>
        </w:rPr>
        <w:t xml:space="preserve">Václav Rýc, propagátor Kamínkové stezky: </w:t>
      </w:r>
      <w:r>
        <w:rPr/>
        <w:t xml:space="preserve">“Kamínková stezka, to je hlavně záliba pro děti a rodiče, že namalují kamínky, položí je na tu stezku. Když tu nějaký najdou, tak ho mohou vzít a položit zase někam jinam. Funguje to takto po celé republice a myslím si, že i za hranicemi. Oficiálně to založila Katka Urbanovská a Petra Rýcová někdy v dubnu 2021 a založily na Facebooku stránku, kde už je asi přes čtyři sta lidí.”    </w:t>
      </w:r>
    </w:p>
    <w:p>
      <w:pPr/>
      <w:r>
        <w:rPr/>
        <w:t xml:space="preserve">Z facebookového počinu se nyní stala oficiální aktivita posvěcená i novojičínsko radnicí. U vstupu do amfiteátru Skalky, který je ve správě městského kulturního střediska, byla umístěna informační tabulka s trasou kamínkové stezky a vysvětlujícím textem.  </w:t>
      </w:r>
    </w:p>
    <w:p>
      <w:pPr/>
      <w:r>
        <w:rPr>
          <w:b w:val="1"/>
          <w:bCs w:val="1"/>
        </w:rPr>
        <w:t xml:space="preserve">Jaroslav Perútka (KDU-ČSL), místostarosta Nového Jičína: </w:t>
      </w:r>
      <w:r>
        <w:rPr/>
        <w:t xml:space="preserve">“Kamínkáři, hlavně maminky s dětmi, se často ptali, kde mohou tu kamínkovou stezku najít, aby si ji mohli projít, takže mě pan Rýc oslovil a požádal o pomoc. S tímto záměrem jsem seznámil kolegy z vedení města a také příslušné odbory tomu daly zelenou.”  </w:t>
      </w:r>
    </w:p>
    <w:p>
      <w:pPr/>
      <w:r>
        <w:rPr>
          <w:b w:val="1"/>
          <w:bCs w:val="1"/>
        </w:rPr>
        <w:t xml:space="preserve">Ondřej Rečka, ředitel MKS Nový Jičín: </w:t>
      </w:r>
      <w:r>
        <w:rPr/>
        <w:t xml:space="preserve">“My jsme byli osloveni panem Rýcem a panem místostarostou Peroutkou. Myšlenka se nám líbila a byli jsme rádi, že jsme se mohli podílet na grafickém návrhu cedule. Také nás těší, že se nám povedlo ceduli vytvořit z odpadového materiálu.”   </w:t>
      </w:r>
    </w:p>
    <w:p>
      <w:pPr/>
      <w:r>
        <w:rPr/>
        <w:t xml:space="preserve">Propagátor myšlenky kamínkové stezky, Václav Rýc, už sám namaloval asi na 500 kamínků. Kreslí je doma. Doporučuje použít fixy a obrázek následně přelakovat. Dozadu by měl autor dokreslit svou značku a napsat směrovací číslo. </w:t>
      </w:r>
    </w:p>
    <w:p>
      <w:pPr/>
      <w:r>
        <w:rPr>
          <w:b w:val="1"/>
          <w:bCs w:val="1"/>
        </w:rPr>
        <w:t xml:space="preserve">Václav Rýc, propagátor Kamínkové stezky:</w:t>
      </w:r>
      <w:r>
        <w:rPr/>
        <w:t xml:space="preserve"> “Ty kamínky se dají pokládat úplně kamkoliv, když půjdete na nějaký hrad nebo do ZOO, tak se tam taky všude dávají kamínky, sbírají kamínky a posouvají se dál.” </w:t>
      </w:r>
    </w:p>
    <w:p>
      <w:pPr/>
      <w:r>
        <w:rPr>
          <w:b w:val="1"/>
          <w:bCs w:val="1"/>
        </w:rPr>
        <w:t xml:space="preserve">Jaroslav Perútka (KDU-ČSL), místostarosta Nového Jičína: </w:t>
      </w:r>
      <w:r>
        <w:rPr/>
        <w:t xml:space="preserve">“Ti kamínkáři, když jedou na dovolenou, tak tam dovezou svoje namalované kamínky, některé si z tama odvezou, uloží je například u nás na té stezce, takže ten koloběh kamínků je nekonečný a je to taková příjemná aktivita hlavně pro ty děti.”</w:t>
      </w:r>
    </w:p>
    <w:p>
      <w:pPr/>
      <w:r>
        <w:rPr/>
        <w:t xml:space="preserve">Přáním iniciátorů novojičínské kamínkové stezky je, aby žila a děkují tedy všem, kteří po ní chodí a malují.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2026-07-20T00:05:15+02:00</dcterms:created>
  <dcterms:modified xsi:type="dcterms:W3CDTF">2026-07-20T00:05:15+02:00</dcterms:modified>
</cp:coreProperties>
</file>

<file path=docProps/custom.xml><?xml version="1.0" encoding="utf-8"?>
<Properties xmlns="http://schemas.openxmlformats.org/officeDocument/2006/custom-properties" xmlns:vt="http://schemas.openxmlformats.org/officeDocument/2006/docPropsVTypes"/>
</file>