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a pořad Dopravní revue, který právě startuje.</w:t>
      </w:r>
    </w:p>
    <w:p>
      <w:pPr/>
      <w:r>
        <w:rPr>
          <w:b w:val="1"/>
          <w:bCs w:val="1"/>
        </w:rPr>
        <w:t xml:space="preserve">ŘSD nechá postavit protihlukové stěny v Chlebovicích</w:t>
      </w:r>
      <w:br/>
    </w:p>
    <w:p>
      <w:pPr/>
      <w:r>
        <w:rPr/>
        <w:t xml:space="preserve">Až do jara příštího roku potrvá dopravní omezení, tedy částečná uzavírka a provoz v režimu 1+1 se sníženou rychlostí na D48 v Chlebovicích. Ředitelství silnic a dálnic nechalo postavit protihlukové stěny, vzniknou tam nové panely na hlavní trase i na mostech za zhruba 48 milionů korun.</w:t>
      </w:r>
    </w:p>
    <w:p>
      <w:pPr/>
      <w:r>
        <w:rPr>
          <w:b w:val="1"/>
          <w:bCs w:val="1"/>
        </w:rPr>
        <w:t xml:space="preserve">Správa železnic zahájila rekonstrukci stanice v Havířově</w:t>
      </w:r>
      <w:br/>
    </w:p>
    <w:p>
      <w:pPr/>
      <w:r>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w:t>
      </w:r>
      <w:br/>
    </w:p>
    <w:p>
      <w:pPr/>
      <w:r>
        <w:rPr>
          <w:b w:val="1"/>
          <w:bCs w:val="1"/>
        </w:rPr>
        <w:t xml:space="preserve">Jiří Svoboda, generální ředitel Správy železnic:</w:t>
      </w:r>
      <w:r>
        <w:rPr/>
        <w:t xml:space="preserve"> “Já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br/>
    </w:p>
    <w:p>
      <w:pPr/>
      <w:r>
        <w:rPr/>
        <w:t xml:space="preserve">V letošním roce SŽ zahájí přípravné práce.</w:t>
      </w:r>
      <w:br/>
    </w:p>
    <w:p>
      <w:pPr/>
      <w:r>
        <w:rPr>
          <w:b w:val="1"/>
          <w:bCs w:val="1"/>
        </w:rPr>
        <w:t xml:space="preserve">Miroslav Bocák, ředitel Stavební správy východ:</w:t>
      </w:r>
      <w:r>
        <w:rPr/>
        <w:t xml:space="preserve"> "Od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br/>
    </w:p>
    <w:p>
      <w:pPr/>
      <w:r>
        <w:rPr>
          <w:b w:val="1"/>
          <w:bCs w:val="1"/>
        </w:rPr>
        <w:t xml:space="preserve">Ondřej Baránek (ANO), náměstek primátora:</w:t>
      </w:r>
      <w:r>
        <w:rPr/>
        <w:t xml:space="preserve"> “Já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 To je něco, co bude každý Havířovan kvitovat s povděkem.”</w:t>
      </w:r>
      <w:br/>
    </w:p>
    <w:p>
      <w:pPr/>
      <w:r>
        <w:rPr/>
        <w:t xml:space="preserve">Od prosince se řidiči budou muset připravit také na dopravní omezení na Ostravské ulici, a to z důvodu rekonstrukce železničního mostu.</w:t>
      </w:r>
      <w:br/>
    </w:p>
    <w:p>
      <w:pPr/>
      <w:r>
        <w:rPr>
          <w:b w:val="1"/>
          <w:bCs w:val="1"/>
        </w:rPr>
        <w:t xml:space="preserve">Miroslav Bocák, ředitel Stavební správy východ:</w:t>
      </w:r>
      <w:r>
        <w:rPr/>
        <w:t xml:space="preserve"> "Stávající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br/>
    </w:p>
    <w:p>
      <w:pPr/>
      <w:r>
        <w:rPr>
          <w:b w:val="1"/>
          <w:bCs w:val="1"/>
        </w:rPr>
        <w:t xml:space="preserve">Probíhá oprava části zvlněné dálnice D1 v Ostravě</w:t>
      </w:r>
      <w:br/>
    </w:p>
    <w:p>
      <w:pPr/>
      <w:r>
        <w:rPr/>
        <w:t xml:space="preserve">Řidiči jedoucí po dálnici D1 v Ostravě narazí na dopravní omezení na zhruba dvoukilometrovém úseku, ten je neblaze proslulý a dlouhou dobu bránil komfortnímu projetí dálnice. Oprava probíhá v rámci reklamace a náklady jdou na účet stavební firmy, ta se s ŘSD dohodla po komplikovaném soudním sporu.</w:t>
      </w:r>
    </w:p>
    <w:p>
      <w:pPr/>
      <w:r>
        <w:rPr>
          <w:b w:val="1"/>
          <w:bCs w:val="1"/>
        </w:rPr>
        <w:t xml:space="preserve">Jan Rýdl, mluvčí ŘSD: </w:t>
      </w:r>
      <w:r>
        <w:rPr/>
        <w:t xml:space="preserve">“Likvidujeme následky nedodržené technologie při výstavbě, které se projevovaly nerovnostmi. Víte, že jsme tady o tom vedli my, jako správce komunikace za stát mnoho soudních sporů a že ty soudní spory se vlekly. My jsme nemohli bohužel tu dálnici opravit tak, aby byla komfortní, dostatečně bezpečná a hlavně, aby nedělala České republice a celému silničnímu hospodářství v ČR ostudu. V tuto chvíli se nám na těchto zhruba dvou kilometrech daří tu ostudu odstranit.”</w:t>
      </w:r>
      <w:br/>
    </w:p>
    <w:p>
      <w:pPr/>
      <w:r>
        <w:rPr>
          <w:b w:val="1"/>
          <w:bCs w:val="1"/>
        </w:rPr>
        <w:t xml:space="preserve">Jiří Hlavatý, ředitel úseku kontroly kvality staveb ŘSD ČR:</w:t>
      </w:r>
      <w:r>
        <w:rPr/>
        <w:t xml:space="preserve"> “Po dlouhém vyjednávání s Eurovií a po rozhodnutí obvodního soudu pro Prahu 1 byla vytvořena dohoda, na které jsem se dohodli, že Eurovia kompletně vymění tu obrusnou vrstvu tady v tomto úseku těch jízdních pruhů tak, aby došlo k odstranění těch poruch, trhlin a nerovností. My jsme stáli za svým, že chceme, aby to bylo trvalé, na dlouhou dobu provozu opravené. Proto se nechala vyměnit celá obrusná vrstva."</w:t>
      </w:r>
      <w:br/>
    </w:p>
    <w:p>
      <w:pPr/>
      <w:r>
        <w:rPr/>
        <w:t xml:space="preserve">Oprava zatím pokračuje podle harmonogramu. Práce běží i o víkendu a budou pokračovat i během státního svátku 28. října. Na místě dejte pozor, ve špičkách mohou vznikat také kolony, především na sjezdech a nájezdech.</w:t>
      </w:r>
      <w:b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budeme protahovat. Povrch měl původní věk 15 let, v tuto chvíli to, co vyměňujeme, předpokládáme, že bude mít minimálně desetiletou budoucnost před sebou komfortní a bezpečné jízdy."</w:t>
      </w:r>
      <w:br/>
    </w:p>
    <w:p>
      <w:pPr/>
      <w:r>
        <w:rPr>
          <w:b w:val="1"/>
          <w:bCs w:val="1"/>
        </w:rPr>
        <w:t xml:space="preserve">Kraj dokončil opravu silnice mezi Krásnou a Pražmem</w:t>
      </w:r>
      <w:br/>
    </w:p>
    <w:p>
      <w:pPr/>
      <w:r>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br/>
    </w:p>
    <w:p>
      <w:pPr/>
      <w:r>
        <w:rPr>
          <w:b w:val="1"/>
          <w:bCs w:val="1"/>
        </w:rPr>
        <w:t xml:space="preserve">Antonín Tulach (Za aktivní Krásnou), starosta Krásné:</w:t>
      </w:r>
      <w:r>
        <w:rPr/>
        <w:t xml:space="preserve"> “Ta cesta samozřejmě má svůj význam a byla už v docela katastrofálním stavu. Ta prvotní informace, že ten úsek bude na měsíce úplně celý uzavřen, to pro nás bylo nemyslitelné. Naštěstí se potom podařilo dosáhnout dohody, kdy vlastně místní měli povolenky.”</w:t>
      </w:r>
      <w:br/>
    </w:p>
    <w:p>
      <w:pPr/>
      <w:r>
        <w:rPr/>
        <w:t xml:space="preserve">Teď už jsou místní obyvatelé spokojení.</w:t>
      </w:r>
      <w:br/>
    </w:p>
    <w:p>
      <w:pPr/>
      <w:r>
        <w:rPr>
          <w:b w:val="1"/>
          <w:bCs w:val="1"/>
        </w:rPr>
        <w:t xml:space="preserve">Miloslav Teper, obyvatel Krásné: </w:t>
      </w:r>
      <w:r>
        <w:rPr/>
        <w:t xml:space="preserve">“Máme to hotové, je to vynikající, cesta byla skutečně udělána velice kvalitně.”</w:t>
      </w:r>
      <w:b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w:t>
      </w:r>
      <w:br/>
    </w:p>
    <w:p>
      <w:pPr/>
      <w:r>
        <w:rPr/>
        <w:t xml:space="preserve">Místní teď doufají, že po prvních čtyřech kilometrech budou opraveny i další navazující části silnice.</w:t>
      </w:r>
      <w:br/>
    </w:p>
    <w:p>
      <w:pPr/>
      <w:r>
        <w:rPr>
          <w:b w:val="1"/>
          <w:bCs w:val="1"/>
        </w:rPr>
        <w:t xml:space="preserve">V Ostravě trénovali profesionální armádní řidiči NATO</w:t>
      </w:r>
      <w:br/>
    </w:p>
    <w:p>
      <w:pPr/>
      <w:r>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aquaplanningovou vanu a budou zkoušet i nedotáčivost vozidla. Hlavně si budou uvědomovat to, že řízení vozidla je zodpovědnost a je třeba se tomu plně věnovat.”</w:t>
      </w:r>
      <w:b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w:t>
      </w:r>
      <w:b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br/>
    </w:p>
    <w:p>
      <w:pPr/>
      <w:r>
        <w:rPr>
          <w:b w:val="1"/>
          <w:bCs w:val="1"/>
        </w:rPr>
        <w:t xml:space="preserve">Jaroslav Medek, ředitel KVV Ostrava: </w:t>
      </w:r>
      <w:r>
        <w:rPr/>
        <w:t xml:space="preserve">“Tady na cvičišti Libros si mohou vojáci mohou vyzkoušet věci, které v normální dopravě nevyzkouší a když je vyzkouší, tak se z toho stane nějaká tragédie. Takže tady v bezpečném prostředí zkoušíme nebezpečné věci.”</w:t>
      </w:r>
      <w:b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br/>
    </w:p>
    <w:p>
      <w:pPr/>
      <w:r>
        <w:rPr>
          <w:b w:val="1"/>
          <w:bCs w:val="1"/>
        </w:rPr>
        <w:t xml:space="preserve">Jan Dohnal (ODS), primátor Ostravy:</w:t>
      </w:r>
      <w:r>
        <w:rPr/>
        <w:t xml:space="preserve"> “Máme tady špičkový polygon, smykovou desku. Ti kluci to umí, takže běžně nám tady cvičí jednotky IZS, už i vojáci tady byli.”</w:t>
      </w:r>
      <w:b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br/>
    </w:p>
    <w:p>
      <w:pPr/>
      <w:r>
        <w:rPr/>
        <w:t xml:space="preserve">To je z pořadu Dopravní revue vše,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2026-03-21T11:30:17+01:00</dcterms:created>
  <dcterms:modified xsi:type="dcterms:W3CDTF">2026-03-21T11:30:17+01:00</dcterms:modified>
</cp:coreProperties>
</file>

<file path=docProps/custom.xml><?xml version="1.0" encoding="utf-8"?>
<Properties xmlns="http://schemas.openxmlformats.org/officeDocument/2006/custom-properties" xmlns:vt="http://schemas.openxmlformats.org/officeDocument/2006/docPropsVTypes"/>
</file>