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Rodiče se mohli vyjádřit k fungování městských škol</w:t>
      </w:r>
    </w:p>
    <w:p>
      <w:pPr/>
      <w:r>
        <w:rPr>
          <w:b w:val="1"/>
          <w:bCs w:val="1"/>
        </w:rPr>
        <w:t xml:space="preserve">Frýdek-Místek stále pracuje na zvyšování kvality svých základních škol. Kromě zajištění kvalitního vybavení usiluje také o to, aby se děti ve školách cítily dobře. Pro rodiče byl tak připraven dotazník, který má určit, jak jsou spokojeni s fungováním škol a co by si případně přáli zlepšit.</w:t>
      </w:r>
    </w:p>
    <w:p>
      <w:pPr/>
      <w:r>
        <w:rPr/>
        <w:t xml:space="preserve">Jak jste spokojeni se školou, do které chodí vaše dítě? To je  hlavní otázka, na kterou se teď formou dotazníku ptal frýdecko-místecký  magistrát rodičů tamních dětí. </w:t>
      </w:r>
    </w:p>
    <w:p>
      <w:pPr/>
      <w:r>
        <w:rPr>
          <w:b w:val="1"/>
          <w:bCs w:val="1"/>
        </w:rPr>
        <w:t xml:space="preserve">Petr Korč (NMFM), primátor Frýdku-Místku:</w:t>
      </w:r>
      <w:r>
        <w:rPr/>
        <w:t xml:space="preserve"> "My jako město velmi aktivně pracujeme s našimi školami,  které zřizujeme. Je pro nás důležité, aby byly nejenom technicky dobře  vybavené. Abychom dělali podporu pedagogickým pracovníkům. A těm, kdo ty školy řídí.  Ale je pro nás velmi důležité i to, jak naše školy vnímají rodiče a děti. A  proto jsme jako město připravili dotazník, který se zaměřil na dvě hlavní oblasti.  Bezpečí, opravu to fyzické, ale i ten pocit bezpečí, psychický. Jak se děti na  těch školách cítí."</w:t>
      </w:r>
    </w:p>
    <w:p>
      <w:pPr/>
      <w:r>
        <w:rPr>
          <w:b w:val="1"/>
          <w:bCs w:val="1"/>
        </w:rPr>
        <w:t xml:space="preserve">Tomáš Chrobák (NMFM), radní a pedagog, spoluautor dotazníku:</w:t>
      </w:r>
      <w:r>
        <w:rPr/>
        <w:t xml:space="preserve">  "Vzniklo to z nějaké takové potřeby zjistit informace  ohledně toho, jak zřizovatel může pomoci školám. Jak je v tom může  podpořit. Případně jim pomoci zmapovat svoje silné a slabé stránky. A také jak  rodiče vnímají dvě oblasti. Jedna oblast je bezpečí žáků ve školách, duševní i fyzické.  A druhá oblast je, jak škola komunikuje s rodiči."</w:t>
      </w:r>
    </w:p>
    <w:p>
      <w:pPr/>
      <w:r>
        <w:rPr/>
        <w:t xml:space="preserve">Město chce například zjistit, jak se dítě ve škole cítí,  případně zda není přetěžováno. Rodiče se také mohou vyjádřit ke kvalitě výuky  jednotlivých předmětů. Dotazník připravila Komise pro výchovu a vzdělávání a  rodičům byl rozeslán prostřednictvím informačních systémů jednotlivých škol.</w:t>
      </w:r>
      <w:br/>
    </w:p>
    <w:p>
      <w:pPr/>
      <w:r>
        <w:rPr>
          <w:b w:val="1"/>
          <w:bCs w:val="1"/>
        </w:rPr>
        <w:t xml:space="preserve">Tomáš Chrobák (NMFM), radní a pedagog, spoluautor dotazníku:</w:t>
      </w:r>
      <w:r>
        <w:rPr/>
        <w:t xml:space="preserve">  "Dotazník se skládá ze dvou oblastí. Má asi přibližně 15 otázek,  které jsou buď uzavřené, že se dá na ně rychle odpovědět. Nebo je možnost se rozepsat,  když člověk má chuť. Já sám mám děti, tak jsem ho už vyplňoval. Jestli to  zabralo 15 minut a v některých oblastech jsem se také rozepsal, kde jsem  chtěl buď na něco upozornit nebo něco ocenit."</w:t>
      </w:r>
    </w:p>
    <w:p>
      <w:pPr/>
      <w:r>
        <w:rPr>
          <w:b w:val="1"/>
          <w:bCs w:val="1"/>
        </w:rPr>
        <w:t xml:space="preserve">Petr Korč (NMFM), primátor Frýdku-Místku:</w:t>
      </w:r>
      <w:r>
        <w:rPr/>
        <w:t xml:space="preserve"> "Já bych chtěl všem moc poděkovat, kteří se do toho šetření  zapojili, protože ty informace samozřejmě pro nás jsou velmi cenné. A budeme se  snažit, aby všechny naše školy, které zřizujeme, byly opravdu na úrovni po  všech směrech. Pro nás je velmi důležité, aby děti na školách cítily  podporu, cítily bezpečné prostředí a škola je naučila opravdu to, co budou v životě  potřebovat."</w:t>
      </w:r>
    </w:p>
    <w:p>
      <w:pPr/>
      <w:r>
        <w:rPr>
          <w:b w:val="1"/>
          <w:bCs w:val="1"/>
        </w:rPr>
        <w:t xml:space="preserve">Tomáš Chrobák (NMFM), radní a pedagog, spoluautor dotazníku:</w:t>
      </w:r>
      <w:r>
        <w:rPr/>
        <w:t xml:space="preserve">  "Rodiče kvitovali to, že má někdo zájem o jejich názor. A že  s tím chce pracovat."</w:t>
      </w:r>
    </w:p>
    <w:p>
      <w:pPr/>
      <w:r>
        <w:rPr/>
        <w:t xml:space="preserve">Na území Frýdku-Místku a jeho okolních částech je celkem 12  základních škol, které navštěvuje 4 734 žáků. Data z dotazníku se teprve  budou vyhodnocovat.</w:t>
      </w:r>
      <w:br/>
    </w:p>
    <w:p>
      <w:pPr/>
      <w:r>
        <w:rPr/>
        <w:t xml:space="preserve">---</w:t>
      </w:r>
    </w:p>
    <w:p>
      <w:pPr>
        <w:pStyle w:val="Heading1"/>
      </w:pPr>
      <w:r>
        <w:rPr>
          <w:sz w:val="36"/>
          <w:szCs w:val="36"/>
        </w:rPr>
        <w:t xml:space="preserve">Hasiči ze sedmi zemí cvičili zásahy u povodní</w:t>
      </w:r>
    </w:p>
    <w:p>
      <w:pPr/>
      <w:r>
        <w:rPr>
          <w:b w:val="1"/>
          <w:bCs w:val="1"/>
        </w:rPr>
        <w:t xml:space="preserve">V Moravskoslezském kraji proběhlo rozsáhlé mezinárodní cvičení hasičů ze sedmi zemí. Společně trénovali přípravu a koordinaci pomoci v případě vzniku velkých povodní. Ve Frýdku-Místku měli zázemí pro řídící skupinu a seřadiště techniky.</w:t>
      </w:r>
    </w:p>
    <w:p>
      <w:pPr/>
      <w:r>
        <w:rPr/>
        <w:t xml:space="preserve">Čtyři náročné dny mají za sebou hasiči z Moravskoslezského  kraje a také jejich kolegové z dalších šesti zemí. V kraji totiž  proběhlo mezinárodní cvičení Czech MODEX 2023. To má za cíl prověřit spolupráci  hasičů u mimořádných událostí velkého rozsahu.</w:t>
      </w:r>
    </w:p>
    <w:p>
      <w:pPr/>
      <w:r>
        <w:rPr>
          <w:b w:val="1"/>
          <w:bCs w:val="1"/>
        </w:rPr>
        <w:t xml:space="preserve">Jiří Němčík, náměstek ředitele HZS MSK:</w:t>
      </w:r>
      <w:r>
        <w:rPr/>
        <w:t xml:space="preserve">  "Modexové cvičení, které jsme organizovali my, bylo  soustředěno na povodňové stavy. To znamená, že jsme skutečně nastavili systém  podmínek, jak by tomu mohlo být v rámci Moravskoslezského kraje, pokud by  byl zasažen nějakými velkými povodněmi, jak tomu bylo například v roce 1997."</w:t>
      </w:r>
    </w:p>
    <w:p>
      <w:pPr/>
      <w:r>
        <w:rPr/>
        <w:t xml:space="preserve">K našim hasičům se tak přidalo šest týmů z Polska,  Itálie, Německa, Švédska, Nizozemska a Bosny a Hercegoviny, které byly zaměřeny  na velkokapacitní čerpání vody.</w:t>
      </w:r>
      <w:br/>
    </w:p>
    <w:p>
      <w:pPr/>
      <w:r>
        <w:rPr>
          <w:b w:val="1"/>
          <w:bCs w:val="1"/>
        </w:rPr>
        <w:t xml:space="preserve">Jiří Němčík, náměstek ředitele HZS MSK:</w:t>
      </w:r>
      <w:r>
        <w:rPr/>
        <w:t xml:space="preserve"> "My jsme našli vhodná místa, místa, která jsou dostatečně  výzvou. Jak technickou, tak taktickou pro ty týmy. Tak, aby to neměly úplně  jednoduché, protože samozřejmě čerpat vodu bezmyšlenkovitě z A do B, to můžou  dělat doma."</w:t>
      </w:r>
    </w:p>
    <w:p>
      <w:pPr/>
      <w:r>
        <w:rPr>
          <w:b w:val="1"/>
          <w:bCs w:val="1"/>
        </w:rPr>
        <w:t xml:space="preserve">Vlad Petre, ředitelství Civilní obrany a  humanitárních operací EU:</w:t>
      </w:r>
      <w:r>
        <w:rPr/>
        <w:t xml:space="preserve"> "Cílem je cvičit, vzájemně se propojit a sdílet zkušenosti.  Příště, když se stane nějaká živelná pohroma v Evropě nebo i mimo Evropu,  tak budeme dobře připraveni efektivně zasáhnout."</w:t>
      </w:r>
    </w:p>
    <w:p>
      <w:pPr/>
      <w:r>
        <w:rPr/>
        <w:t xml:space="preserve">Do cvičení se zapojilo 150 zahraničních záchranářů, 70 kusů  techniky a dalších sto lidí působilo v organizačním týmu. Hasiči měli ve  Frýdku-Místku v areálu požárních škol zázemí řídící skupiny a areál bývalých  kasáren v Palkovické ulici posloužil jako seřadiště techniky a  jednotlivých týmů. Hasiči museli řešit také různé krizové situace.</w:t>
      </w:r>
      <w:br/>
    </w:p>
    <w:p>
      <w:pPr/>
      <w:r>
        <w:rPr>
          <w:b w:val="1"/>
          <w:bCs w:val="1"/>
        </w:rPr>
        <w:t xml:space="preserve">Jiří Němčík, náměstek ředitele HZS MSK:</w:t>
      </w:r>
      <w:r>
        <w:rPr/>
        <w:t xml:space="preserve"> "Ve chvíli, kdy se nám je podařilo dostat do čerpání, tak aby  to nebylo monotónní, tak jsme tam sehrávali role například rozzlobených místních  obyvatel, kteří nesouhlasili se způsobem čerpání a tak dále. Na to museli  nějakým způsobem adekvátně reagovat. Nebo jsme simulovali krádeže v jejich  základně, kterou si museli vybudovat. Protože všechny ty týmy, stejně jako to  má USAR nebo WASAR z České republiky, když jede někam pomoct, tak musí být  pro tu zemi, kde tu pomoc poskytuje, co nejmenší zátěží. Musí být soběstačný z hlediska  ubytování, jídla, vody. A případně technických prostředků, které potřebují ke  své práci."</w:t>
      </w:r>
    </w:p>
    <w:p>
      <w:pPr/>
      <w:r>
        <w:rPr/>
        <w:t xml:space="preserve">Cvičení u nás bylo posledním ze šesti z velkého dvouletého  cyklu. Nyní probíhá na úrovni evropské komise příprava na další cyklus společných  mezinárodních cvičení.</w:t>
      </w:r>
      <w:br/>
    </w:p>
    <w:p>
      <w:pPr/>
      <w:r>
        <w:rPr/>
        <w:t xml:space="preserve">---</w:t>
      </w:r>
    </w:p>
    <w:p>
      <w:pPr>
        <w:pStyle w:val="Heading1"/>
      </w:pPr>
      <w:r>
        <w:rPr>
          <w:sz w:val="36"/>
          <w:szCs w:val="36"/>
        </w:rPr>
        <w:t xml:space="preserve">Nová scéna Vlast oslaví 20 let od znovuotevření</w:t>
      </w:r>
    </w:p>
    <w:p>
      <w:pPr/>
      <w:r>
        <w:rPr>
          <w:b w:val="1"/>
          <w:bCs w:val="1"/>
        </w:rPr>
        <w:t xml:space="preserve">Filmové premiéry, beseda s pamětníky, dámská jízda i jachtařská přednáška. To je jen malý výčet akcí, které zažije Kino Nová scéna Vlast v rámci jednoho týdne. Program je totiž součástí oslav 20 let od znovuotevření tohoto multifunkčního kulturního prostoru.</w:t>
      </w:r>
    </w:p>
    <w:p>
      <w:pPr/>
      <w:r>
        <w:rPr/>
        <w:t xml:space="preserve">V pondělí 30. října začne v kině Nová scéna Vlast  ve Frýdku-Místku týdenní maraton každodenních akcí. Ty jsou připraveny k oslavě  20 let od znovuotevření tohoto zařízení.</w:t>
      </w:r>
    </w:p>
    <w:p>
      <w:pPr/>
      <w:r>
        <w:rPr>
          <w:b w:val="1"/>
          <w:bCs w:val="1"/>
        </w:rPr>
        <w:t xml:space="preserve">Vladan Literák, vedoucí kina Nová Scéna  Vlast:</w:t>
      </w:r>
      <w:r>
        <w:rPr/>
        <w:t xml:space="preserve"> "Na oslavy máme připravenou projekci filmu Přišla v noci  s tvůrčí delegací. Máme připravenou Dámskou jízdu. Máme připravený cestovatelský  pořad s hostem místním. A takovým zlatým hřebem bude, kdy se tady sejdou  pamětníci toho znovuotevření před dvaceti lety. A bude to taková beseda, při  které se zavzpomíná na to, jak se to tady tehdy rodilo. A po ní bude následovat  projekce němého filmu s živou hudbou, který to zase tak nějak spojí s dobou  před téměř sto lety, kdy tady to kino bylo postaveno."</w:t>
      </w:r>
    </w:p>
    <w:p>
      <w:pPr/>
      <w:r>
        <w:rPr/>
        <w:t xml:space="preserve">Budova kina stojí ve městě už roku 1927. Na tehdejší dobu  šlo o velkolepé kino v Místku, který byl ještě samostatnou obcí, podobně  jako Frýdek.</w:t>
      </w:r>
      <w:br/>
    </w:p>
    <w:p>
      <w:pPr/>
      <w:r>
        <w:rPr>
          <w:b w:val="1"/>
          <w:bCs w:val="1"/>
        </w:rPr>
        <w:t xml:space="preserve">Vladan Literák, vedoucí kina Nová Scéna  Vlast:</w:t>
      </w:r>
      <w:r>
        <w:rPr/>
        <w:t xml:space="preserve"> "Potom v 70. letech bylo postaveno Kino Petra Bezruče pro  600 lidí. A to Vlasti vzalo trochu diváky. A to kino bylo nějakou dobu mimo  provoz. Ale potom na začátku toho 21. století ten Bezruč postupně ukončoval  činnost. A v roce 2006 se uzavřel nadobro. Takže kino Vlast převzalo tu  funkci toho městského kina."</w:t>
      </w:r>
    </w:p>
    <w:p>
      <w:pPr/>
      <w:r>
        <w:rPr/>
        <w:t xml:space="preserve">Nová scéna ale nezaspala na vavřínech a v létě prošla  technologickou modernizací, aby dokázala filmovou nabídkou konkurovat multifunkčním  kinům.</w:t>
      </w:r>
      <w:br/>
    </w:p>
    <w:p>
      <w:pPr/>
      <w:r>
        <w:rPr>
          <w:b w:val="1"/>
          <w:bCs w:val="1"/>
        </w:rPr>
        <w:t xml:space="preserve">Vladan Literák, vedoucí kina Nová Scéna  Vlast:</w:t>
      </w:r>
      <w:r>
        <w:rPr/>
        <w:t xml:space="preserve"> "Během srpna tady proběhla redigitalizace. Pořídili jsme si  nový digitální projektor, který nám umožňuje promítat filmy v až ve 4K.  Kapacita se tím trochu snížila, kvůli trajektorii paprsku. Ale máme tam 217 míst  plus možnost nějakých přístavků po stranách. Je to multifunkční sál, takže  nejsou tady pouze kina. Jsou tady i divadla, besedy a třeba právě programy pro  seniory nebo pro nějaké skupiny, kroužky a tak."</w:t>
      </w:r>
    </w:p>
    <w:p>
      <w:pPr/>
      <w:r>
        <w:rPr/>
        <w:t xml:space="preserve">Oslavy 20 let Nové scény Vlast proběhnou od pondělí 30.  října do neděle 5. listopadu. Podrobnosti k programu najdete na webu  Kultury FM nebo na stránkách města.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2026-01-09T10:20:43+01:00</dcterms:created>
  <dcterms:modified xsi:type="dcterms:W3CDTF">2026-01-09T10:20:43+01:00</dcterms:modified>
</cp:coreProperties>
</file>

<file path=docProps/custom.xml><?xml version="1.0" encoding="utf-8"?>
<Properties xmlns="http://schemas.openxmlformats.org/officeDocument/2006/custom-properties" xmlns:vt="http://schemas.openxmlformats.org/officeDocument/2006/docPropsVTypes"/>
</file>