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Sklepení zdobí to, co kdysi bylo ve všech chalupách</w:t>
      </w:r>
    </w:p>
    <w:p>
      <w:pPr/>
      <w:r>
        <w:rPr>
          <w:b w:val="1"/>
          <w:bCs w:val="1"/>
        </w:rPr>
        <w:t xml:space="preserve">Unikátní sklepení Památku Josefa Kaluse podtrhuje podzimní výstavu kolovrátků, historie salašnictví v Beskydech a zpracování vlny. Prezentované předměty pocházejí ze sbírky Pavla Šmíry, její základy vytvořil jeho otec, jehož nedožité sté narozeniny si letos připomínal.</w:t>
      </w:r>
    </w:p>
    <w:p>
      <w:pPr/>
      <w:r>
        <w:rPr>
          <w:b w:val="1"/>
          <w:bCs w:val="1"/>
        </w:rPr>
        <w:t xml:space="preserve">Pavel Šmíra, majitel sbírky: </w:t>
      </w:r>
      <w:r>
        <w:rPr/>
        <w:t xml:space="preserve">“Musím říct, že tyto artefakty, které tady vidíte, byly v době sběratelského socialismu běžně dostupné na všech chalupách a lidé se jich během rekonstrukcí zbavovali. A otec byl natolik šikovný, že tyto věci posbíral a díky němu se zachovaly do dnešních dnů.”     </w:t>
      </w:r>
    </w:p>
    <w:p>
      <w:pPr/>
      <w:r>
        <w:rPr/>
        <w:t xml:space="preserve">Předmětem sbírky je průřez základního salašnického náčiní a nádobí a kolovrátky, které jsou z velké většiny stále funkční. </w:t>
      </w:r>
    </w:p>
    <w:p>
      <w:pPr/>
      <w:r>
        <w:rPr>
          <w:b w:val="1"/>
          <w:bCs w:val="1"/>
        </w:rPr>
        <w:t xml:space="preserve">Pavel Šmíra, majitel sbírky: </w:t>
      </w:r>
      <w:r>
        <w:rPr/>
        <w:t xml:space="preserve">“Kolovrátky měly různé tvary a charaktery a různé technické vymoženosti. Ta vlna se centrálně zpracovávala v takových kramplovnách a taková význačná kramplovna byla i na Čeladné.”   </w:t>
      </w:r>
    </w:p>
    <w:p>
      <w:pPr/>
      <w:r>
        <w:rPr/>
        <w:t xml:space="preserve">Součástí výstavy jsou například i tyto dvě valašky, bohatě zdobené v kovové části. </w:t>
      </w:r>
    </w:p>
    <w:p>
      <w:pPr/>
      <w:r>
        <w:rPr>
          <w:b w:val="1"/>
          <w:bCs w:val="1"/>
        </w:rPr>
        <w:t xml:space="preserve">Pavel Šmíra, majitel sbírky: </w:t>
      </w:r>
      <w:r>
        <w:rPr/>
        <w:t xml:space="preserve">“Dá se říci, že podle té grafiky pocházejí z 18 nebo 19 století.” </w:t>
      </w:r>
    </w:p>
    <w:p>
      <w:pPr/>
      <w:r>
        <w:rPr>
          <w:b w:val="1"/>
          <w:bCs w:val="1"/>
        </w:rPr>
        <w:t xml:space="preserve">Milan Moravec, správce a průvodce, Památník Josefa Kaluse: </w:t>
      </w:r>
      <w:r>
        <w:rPr/>
        <w:t xml:space="preserve">“Památník má ve své podstatě fungovat jako takové kulturní centrum pro občany i návštěvníky. A tato výstava tady do podbeskydí zapadá, takže jsme chtěli ukázat, jak se tady v minulém a předminulém století žilo a pracovalo.”   </w:t>
      </w:r>
    </w:p>
    <w:p>
      <w:pPr/>
      <w:r>
        <w:rPr/>
        <w:t xml:space="preserve">Svou sbírku vystavuje Pavel Šmíra jen zcela výjimečně. Tady v Čeladné bude k vidění do konce listopadu, v prosinci, po ukončením turistické sezony v Památníku Josefa Kaluse, jen po telefonické domluvě.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2026-02-06T19:31:45+01:00</dcterms:created>
  <dcterms:modified xsi:type="dcterms:W3CDTF">2026-02-06T19:31:45+01:00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