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Ivo Vondrák povede koalici Starostové a osobnosti pro kraj</w:t>
      </w:r>
    </w:p>
    <w:p>
      <w:pPr/>
      <w:r>
        <w:rPr>
          <w:b w:val="1"/>
          <w:bCs w:val="1"/>
        </w:rPr>
        <w:t xml:space="preserve">Pro podzimní krajské volby vnikla v našem regionu nová koalice, kterou povede exhejtman Ivo Vondrák. Jmenuje se Starostové a osobnosti pro kraj a jde o spojení STANU s klubem krajských zastupitelů OK.</w:t>
      </w:r>
    </w:p>
    <w:p>
      <w:pPr/>
      <w:r>
        <w:rPr/>
        <w:t xml:space="preserve">Hnutí STAN půjde příští rok do krajských voleb v Moravskoslezském kraji v nové koalici Starostové a osobnosti pro kraj. Lídrem kandidátky bude bývalý hejtman zvolený za ANO Ivo Vondrák, který odešel poté, co v prezidentských volbách nepodpořil Andreje Babiše. Vondrák věří, že občanům nové uskupení nabídne odbornost a zkušenost. </w:t>
      </w:r>
    </w:p>
    <w:p>
      <w:pPr/>
      <w:r>
        <w:rPr>
          <w:b w:val="1"/>
          <w:bCs w:val="1"/>
        </w:rPr>
        <w:t xml:space="preserve">Ivo Vondrák, lídr kandidátky Starostové a osobnosti pro kraj:</w:t>
      </w:r>
      <w:r>
        <w:rPr/>
        <w:t xml:space="preserve"> "My jsme vždycky chystali vize z pohledu excelence, podpora vysokých škol, transformace regionu z pohledu inovačního ekosystému, ale teď nastává okamžik, kdy se ta změna musí prolnout do jednotlivých regionů. To, že s námi jsou starostové, pokládáme za stěžejní." </w:t>
      </w:r>
    </w:p>
    <w:p>
      <w:pPr/>
      <w:r>
        <w:rPr/>
        <w:t xml:space="preserve">Kromě exhejtmana kandidátku doplní další členové krajského zastupitelského klubu OK, tedy Otevření a konstruktivní. V pořadí se budou střídat s členy hnutí STAN.</w:t>
      </w:r>
    </w:p>
    <w:p>
      <w:pPr/>
      <w:r>
        <w:rPr>
          <w:b w:val="1"/>
          <w:bCs w:val="1"/>
        </w:rPr>
        <w:t xml:space="preserve">Michaela Šebelová, krajská předsedkyně STAN:</w:t>
      </w:r>
      <w:r>
        <w:rPr/>
        <w:t xml:space="preserve"> "Aktuálně máme dohodnut systém prvních 16 míst, kdy půjdeme v principu zipu. Na prvním místě je pan profesor Ivo Vondrák a  já budu na druhém místě. Pak se budeme střídat." </w:t>
      </w:r>
    </w:p>
    <w:p>
      <w:pPr/>
      <w:r>
        <w:rPr/>
        <w:t xml:space="preserve">Hnutí STAN šlo do posledních krajských voleb v roce 2020 se Zelenými a nezávislými. Získali 4,3 procenta hlasů a do zastupitelstva se nedostali. Nyní očekává koalice dvouciferný výsledek. Dopředu odmítá spolupráci s KSČM a SPD. </w:t>
      </w:r>
    </w:p>
    <w:p>
      <w:pPr/>
      <w:r>
        <w:rPr/>
        <w:t xml:space="preserve">---</w:t>
      </w:r>
    </w:p>
    <w:p>
      <w:pPr>
        <w:pStyle w:val="Heading1"/>
      </w:pPr>
      <w:r>
        <w:rPr>
          <w:sz w:val="36"/>
          <w:szCs w:val="36"/>
        </w:rPr>
        <w:t xml:space="preserve">Opava zavedla další protipovodňová opatření</w:t>
      </w:r>
    </w:p>
    <w:p>
      <w:pPr/>
      <w:r>
        <w:rPr>
          <w:b w:val="1"/>
          <w:bCs w:val="1"/>
        </w:rPr>
        <w:t xml:space="preserve">V Opavě dokončili projekt Protipovodňová opatření města. Varovný a výstražný systém umožňuje okamžité předávání informací o vývoji mimořádné události plošně nebo v zasažené oblasti.</w:t>
      </w:r>
    </w:p>
    <w:p>
      <w:pPr/>
      <w:r>
        <w:rPr/>
        <w:t xml:space="preserve">Opava zavedla další protipovodňová opatření. Reagovala tak na nedávnou minulost, kdy se koryto řeky Opavy vylilo z břehů a voda ohrožovala zejména městské části. Nechala v nich proto nainstalovat informační systém pro občany. </w:t>
      </w:r>
    </w:p>
    <w:p>
      <w:pPr/>
      <w:r>
        <w:rPr>
          <w:b w:val="1"/>
          <w:bCs w:val="1"/>
        </w:rPr>
        <w:t xml:space="preserve">Martin Kůs, </w:t>
      </w:r>
      <w:r>
        <w:rPr>
          <w:b w:val="1"/>
          <w:bCs w:val="1"/>
        </w:rPr>
        <w:t xml:space="preserve">pracovník vztahů k veřejnosti: </w:t>
      </w:r>
      <w:r>
        <w:rPr/>
        <w:t xml:space="preserve">”Jedná se o 166 hlásičů, respektive reproduktorů, plus asi 94 dalších hlásičů bezdrátových s příslušenstvím včetně několika zdrojů el. energie, centrály, kdyby náhodou došlo k výpadku energie.”</w:t>
      </w:r>
    </w:p>
    <w:p>
      <w:pPr/>
      <w:r>
        <w:rPr/>
        <w:t xml:space="preserve">Například ve Vávrovicích je na 35 rádiových stanic, které jsou rozmístěny tak, aby v případě nebezpečí slyšeli varování všichni obyvatelé této městské části..</w:t>
      </w:r>
    </w:p>
    <w:p>
      <w:pPr/>
      <w:r>
        <w:rPr>
          <w:b w:val="1"/>
          <w:bCs w:val="1"/>
        </w:rPr>
        <w:t xml:space="preserve">Jiří Koreník (OMČO), místostarosta Vávrovic: </w:t>
      </w:r>
      <w:r>
        <w:rPr/>
        <w:t xml:space="preserve">“Máme systém Vox, který informuje občany nebo konkrétní osoby, které se do toho varovného systému zapojí. To jsou hasiči, MP a vedení obce. Můžu každý ten tlampač zprovoznit zvlášť."</w:t>
      </w:r>
    </w:p>
    <w:p>
      <w:pPr/>
      <w:r>
        <w:rPr/>
        <w:t xml:space="preserve">Od katastrofální povodně v roce 97, která nejvíce postihla území od obce Zátor až po Opavu, se podařilo realizovat mnohá opatření i Povodí Odry, a to jak v povodí Opavice, tak v povodí řeky Opavy. </w:t>
      </w:r>
    </w:p>
    <w:p>
      <w:pPr/>
      <w:r>
        <w:rPr>
          <w:b w:val="1"/>
          <w:bCs w:val="1"/>
        </w:rPr>
        <w:t xml:space="preserve">Šárka Vlčková, mluvčí Povodí Odry: "</w:t>
      </w:r>
      <w:r>
        <w:rPr/>
        <w:t xml:space="preserve">Zejména zkapacitnění městské trati Opavy, uvolnil se železniční most z Opavy na Hlučín. Tím došlo k významnému zkapacitnění průtočného profilu. Komplexní ochrana však bude zajištěna až po dokončení vodního díla Nové Heřminovy."</w:t>
      </w:r>
    </w:p>
    <w:p>
      <w:pPr/>
      <w:r>
        <w:rPr/>
        <w:t xml:space="preserve">S jeho stavbou by se mělo začít už za 4 roky.</w:t>
      </w:r>
    </w:p>
    <w:p>
      <w:pPr/>
      <w:r>
        <w:rPr/>
        <w:t xml:space="preserve">---</w:t>
      </w:r>
    </w:p>
    <w:p>
      <w:pPr/>
      <w:r>
        <w:rPr/>
        <w:t xml:space="preserve">Krátké zprávy 14. 11. 2023 16.00 - 1</w:t>
      </w:r>
    </w:p>
    <w:p>
      <w:pPr/>
      <w:r>
        <w:rPr/>
        <w:t xml:space="preserve">Ostravané často lamentují nad nedostupností bydlení, ceny bytů ve městě přitom v polovině tohoto roku opět vzrostly. Důvodů je několik, především nové developerské projekty na bytové domy. Celorepublikový trend je přitom až na výjimky opačný. </w:t>
      </w:r>
    </w:p>
    <w:p>
      <w:pPr/>
      <w:r>
        <w:rPr/>
        <w:t xml:space="preserve">Policie obvinila šestatřicetiletého muže z pokusu o dvojnásobnou vraždu v hotelovém domě v Ostravě. Hrozí mu patnáct až dvacet let vězení nebo trest výjimečný. Policisté podali návrh na vazbu. Podle dosavadních zjištění může jít o napadení svědků z jiného případu, kterých se možná útočník chtěl zbavit.</w:t>
      </w:r>
    </w:p>
    <w:p>
      <w:pPr/>
      <w:r>
        <w:rPr/>
        <w:t xml:space="preserve">---</w:t>
      </w:r>
    </w:p>
    <w:p>
      <w:pPr>
        <w:pStyle w:val="Heading1"/>
      </w:pPr>
      <w:r>
        <w:rPr>
          <w:sz w:val="36"/>
          <w:szCs w:val="36"/>
        </w:rPr>
        <w:t xml:space="preserve">Železniční přejezd zmizí ze Studénky za dva roky</w:t>
      </w:r>
    </w:p>
    <w:p>
      <w:pPr/>
      <w:r>
        <w:rPr>
          <w:b w:val="1"/>
          <w:bCs w:val="1"/>
        </w:rPr>
        <w:t xml:space="preserve">Stavba podjezdu pod hlavním železničním koridorem ve Studénce dostává reálnější obrysy. Správa železnic se dohodla s firmou, která vlastní stěžejní pozemek, na jeho koupi. Přejezd by tak měl být zrušen v roce 2026.</w:t>
      </w:r>
    </w:p>
    <w:p>
      <w:pPr/>
      <w:r>
        <w:rPr/>
        <w:t xml:space="preserve">O vybudování podjezdu, který by nahradil frekventovaný železniční přejezd na ulici Nádražní, se začalo ve Studénce hovořit před osmi lety, když tu došlo k tragické srážce kamionu a Pendolina. Nyní se Správě železnic podařilo dosáhnout posunu při realizaci projektu, a to díky dohodě se společností, která vlastní stěžejní pozemky pro stavbu nové objízdné cesty pro kamiony. Pro ty totiž podjezd nebude.</w:t>
      </w:r>
    </w:p>
    <w:p>
      <w:pPr/>
      <w:r>
        <w:rPr>
          <w:b w:val="1"/>
          <w:bCs w:val="1"/>
        </w:rPr>
        <w:t xml:space="preserve">Jan Nevola, tiskový </w:t>
      </w:r>
      <w:r>
        <w:rPr>
          <w:b w:val="1"/>
          <w:bCs w:val="1"/>
        </w:rPr>
        <w:t xml:space="preserve">mluvčí Správy železnic:</w:t>
      </w:r>
      <w:r>
        <w:rPr/>
        <w:t xml:space="preserve"> “V říjnu jsme požádali o vyvlastnění jednoho z pozemků ve Studénce, u kterého jsme vyčerpali veškeré možnosti dohody s jeho majitelem. Proces vyvlastnění se ale zastavil, protože nakonec došlo k dohodě s vlastníkem pozemku a 23. října jsme se společností uzavřeli kupní smlouvu.”</w:t>
      </w:r>
    </w:p>
    <w:p>
      <w:pPr/>
      <w:r>
        <w:rPr/>
        <w:t xml:space="preserve">Správa železnic nyní již požádala o vydání stavebního povolení.</w:t>
      </w:r>
    </w:p>
    <w:p>
      <w:pPr/>
      <w:r>
        <w:rPr>
          <w:b w:val="1"/>
          <w:bCs w:val="1"/>
        </w:rPr>
        <w:t xml:space="preserve">Jan Nevola, tiskový </w:t>
      </w:r>
      <w:r>
        <w:rPr>
          <w:b w:val="1"/>
          <w:bCs w:val="1"/>
        </w:rPr>
        <w:t xml:space="preserve">mluvčí Správy železnic: </w:t>
      </w:r>
      <w:r>
        <w:rPr/>
        <w:t xml:space="preserve">“Realizace stavby by podle současných předpokladů měla začít v roce 2025, a to výstavbou obslužných komunikací v Butovicích. K samotnému zrušení přejezdu dojde v roce následujícím po dokončení nového podjezdu.”  </w:t>
      </w:r>
    </w:p>
    <w:p>
      <w:pPr/>
      <w:r>
        <w:rPr>
          <w:b w:val="1"/>
          <w:bCs w:val="1"/>
        </w:rPr>
        <w:t xml:space="preserve">Libor Slavík (STUDEŇÁCI PRO STUDÉNKU), starosta Studénky:</w:t>
      </w:r>
      <w:r>
        <w:rPr/>
        <w:t xml:space="preserve"> “Jsme rádi, že vlastník areálu, který dosud blokoval tu dohodu se Správou železnic, tak že souhlasí s prodejem těch pozemků, protože pro nás dává podjezd smysl pouze v případě, že opravdu nebude určen nákladním automobilům, a zároveň bude objízdná trasa pro kamiony, která povede z dálničního přivaděče právě v okolí zmíněného areálu bývalé Vagonky.”      </w:t>
      </w:r>
    </w:p>
    <w:p>
      <w:pPr/>
      <w:r>
        <w:rPr/>
        <w:t xml:space="preserve">Předpokládaná hodnota stavby je zhruba 640 milionů korun. </w:t>
      </w:r>
    </w:p>
    <w:p>
      <w:pPr/>
      <w:r>
        <w:rPr/>
        <w:t xml:space="preserve">---</w:t>
      </w:r>
    </w:p>
    <w:p>
      <w:pPr>
        <w:pStyle w:val="Heading1"/>
      </w:pPr>
      <w:r>
        <w:rPr>
          <w:sz w:val="36"/>
          <w:szCs w:val="36"/>
        </w:rPr>
        <w:t xml:space="preserve">CzechInvest představuje možnosti pro podnikatele</w:t>
      </w:r>
    </w:p>
    <w:p>
      <w:pPr/>
      <w:r>
        <w:rPr>
          <w:b w:val="1"/>
          <w:bCs w:val="1"/>
        </w:rPr>
        <w:t xml:space="preserve">Agentura CzechInvest představila podnikatelům ve Frýdku-Místku možnosti čerpání dotací z programu Spravedlivá transformace. I jiné novinky v oblasti podpory podnikání. Město zapojilo akci i do série přednášek z projektu Podnikej F-M. Akademie, která zdarma pomáhá živnostníkům s rozvojem jejich podnikání.</w:t>
      </w:r>
    </w:p>
    <w:p>
      <w:pPr/>
      <w:r>
        <w:rPr/>
        <w:t xml:space="preserve">Multifunkční sál Národního domu ve Frýdku-Místku zaplnili  místní podnikatelé, kterým představila Agentura pro podporu podnikání a investic  možnosti čerpání různých dotací.</w:t>
      </w:r>
    </w:p>
    <w:p>
      <w:pPr/>
      <w:r>
        <w:rPr>
          <w:b w:val="1"/>
          <w:bCs w:val="1"/>
        </w:rPr>
        <w:t xml:space="preserve">Jan Belardi, ředitel regionální kanceláře CzechInvest v MSK;  Agentura pro podporu podnikání a investic:</w:t>
      </w:r>
      <w:r>
        <w:rPr/>
        <w:t xml:space="preserve"> "Naše regionální kancelář agentury CzechInvest pořádá tuto  roadshow podpory podnikání. Přičemž jednou ze zastávek je právě i Frýdek-Místek.  Vyjíždíme do území za podnikateli a živnostníky, abychom jim společně s našimi  partnery představili novinky v rámci podpory podnikání, které souvisí s operačním  programem Spravedlivá transformace."</w:t>
      </w:r>
    </w:p>
    <w:p>
      <w:pPr/>
      <w:r>
        <w:rPr>
          <w:b w:val="1"/>
          <w:bCs w:val="1"/>
        </w:rPr>
        <w:t xml:space="preserve">Jakub Míček (ANO), náměstek primátora Frýdku-Místku: </w:t>
      </w:r>
      <w:r>
        <w:rPr/>
        <w:t xml:space="preserve">"Roadshow, kterou pořádá CzechInvest v rámci prezentace Operačního  programu Spravedlivá transformace, zavítala i do Frýdku-Místku. S tím, že  nám se ji podařilo zapojit do projektu Podnikej F-M, který pořádáme už jako  třetí ročník. S tím, že se díky tomuto přidala jedenáctá přednáška. Právě  o tom, jak lze čerpat finanční prostředky z operačního programu  Spravedlivá transformace."</w:t>
      </w:r>
    </w:p>
    <w:p>
      <w:pPr/>
      <w:r>
        <w:rPr>
          <w:b w:val="1"/>
          <w:bCs w:val="1"/>
        </w:rPr>
        <w:t xml:space="preserve">Jan Belardi, ředitel regionální kanceláře CzechInvest v MSK;  Agentura pro podporu podnikání a investic:</w:t>
      </w:r>
      <w:r>
        <w:rPr/>
        <w:t xml:space="preserve"> "Zájemci o naše akce se mohou dozvědět aktuální informace  ohledně takzvaných podnikatelských voucherů, které budou spuštěny v lednu.  Nebo například novinky ze strany Národní rozvojové banky, co se týče úvěrů  transformace. A dalších specifických nástrojů podpory podnikání, které jsou  určeny pouze pro kraje postižené těžbou uhlí. To znamená Moravskoslezský, Ústecký  a Karlovarský kraj."</w:t>
      </w:r>
    </w:p>
    <w:p>
      <w:pPr/>
      <w:r>
        <w:rPr/>
        <w:t xml:space="preserve">Roadshow má 7 zastávek napříč celým Moravskoslezským krajem.  </w:t>
      </w:r>
    </w:p>
    <w:p>
      <w:pPr/>
      <w:r>
        <w:rPr>
          <w:b w:val="1"/>
          <w:bCs w:val="1"/>
        </w:rPr>
        <w:t xml:space="preserve">Jan Belardi, ředitel regionální kanceláře CzechInvest v MSK;  Agentura pro podporu podnikání a investic:</w:t>
      </w:r>
      <w:r>
        <w:rPr/>
        <w:t xml:space="preserve"> "Vysoká účast na našich akcích nás velmi těší a dokládá to  zájem těch podnikatelů o ty novinky, které se chystají v rámci toho  operačního programu."</w:t>
      </w:r>
    </w:p>
    <w:p>
      <w:pPr/>
      <w:r>
        <w:rPr/>
        <w:t xml:space="preserve">Akce může pomoci také drobným podnikatelům, kteří teprve  začínají a zapojili se do Akademie pro obchodníky Podnikej F-M, která jim ve  městě radí, jak se prosadit. </w:t>
      </w:r>
    </w:p>
    <w:p>
      <w:pPr/>
      <w:r>
        <w:rPr>
          <w:b w:val="1"/>
          <w:bCs w:val="1"/>
        </w:rPr>
        <w:t xml:space="preserve">Kamila Smutná, organizátorka Akademie pro obchodníky:</w:t>
      </w:r>
      <w:r>
        <w:rPr/>
        <w:t xml:space="preserve"> "Jedná se o sérii seminářů, setkání. To znamená, že kdokoliv  by měl zájem podnikat a je z Frýdku-Místku, tak se může připojit. Na stránkách   máme semináře na  témata jako marketingová strategie, Canva, copywriting."</w:t>
      </w:r>
    </w:p>
    <w:p>
      <w:pPr/>
      <w:r>
        <w:rPr>
          <w:b w:val="1"/>
          <w:bCs w:val="1"/>
        </w:rPr>
        <w:t xml:space="preserve">Jakub Míček (ANO), náměstek primátora Frýdku-Místku:</w:t>
      </w:r>
      <w:r>
        <w:rPr/>
        <w:t xml:space="preserve"> "Celkově projekt Podnikej F-M je stále více naplněn  účastníky. Myslím si, že pro ně má čím dál tím větší význam navštěvovat semináře,  ve kterých se vždycky dozví něco nového. Je vidět, že ten zájem je veliký,  takže jej hodnotím velice kladně."</w:t>
      </w:r>
    </w:p>
    <w:p>
      <w:pPr/>
      <w:r>
        <w:rPr>
          <w:b w:val="1"/>
          <w:bCs w:val="1"/>
        </w:rPr>
        <w:t xml:space="preserve">Kamila Smutná, organizátorka Akademie pro obchodníky:</w:t>
      </w:r>
      <w:r>
        <w:rPr/>
        <w:t xml:space="preserve"> "Semináře běží až do konce června. Připojit se můžete  průběžně a díky podpoře města Frýdek-Místek jsou veškeré aktivity pro účastníky  zdarma. Máme semináře na témata jako marketingová strategie,  fotografický workshop. V lednu se budeme učit, jak konečně začít s AI,  s umělou inteligencí, takže témata jsou určitě zajímavá."</w:t>
      </w:r>
    </w:p>
    <w:p>
      <w:pPr/>
      <w:r>
        <w:rPr/>
        <w:t xml:space="preserve">Semináře Podnikej F-M probíhají online a také formou  osobních setkání.</w:t>
      </w:r>
    </w:p>
    <w:p>
      <w:pPr/>
      <w:r>
        <w:rPr/>
        <w:t xml:space="preserve">---</w:t>
      </w:r>
    </w:p>
    <w:p>
      <w:pPr/>
      <w:r>
        <w:rPr/>
        <w:t xml:space="preserve">Krátké zprávy 14. 11. 2023 16.00 - 2</w:t>
      </w:r>
    </w:p>
    <w:p>
      <w:pPr/>
      <w:r>
        <w:rPr/>
        <w:t xml:space="preserve">S příchodem chladnějšího počasí a koncem sezóny řada zahrádkářů a chatařů zazimovala své chaty a chatky. A právě takovéto dlouhodobé nepřítomnosti majitelů chat mohou využít nenechavci či nezvaní nocležníci. V těchto dnech proto ostravští strážníci začali kontrolovat zahrádkářské a chatové oblasti v obvodu Ostrava-Jih.  Nepořádek, výtržnosti a časté výjezdy policie. To je podle radnice ve Vítkově na Opavsku častým jevem v okolí soukromých ubytoven. Od příštího roku se proto majitelům těchto budov výrazně zvýší daň z nemovitosti. Místní koeficient se zvedne na pětinásobek. Radnice doufá, že to pomůže problémy vyřešit.</w:t>
      </w:r>
    </w:p>
    <w:p>
      <w:pPr/>
      <w:r>
        <w:rPr/>
        <w:t xml:space="preserve">---</w:t>
      </w:r>
    </w:p>
    <w:p>
      <w:pPr>
        <w:pStyle w:val="Heading1"/>
      </w:pPr>
      <w:r>
        <w:rPr>
          <w:sz w:val="36"/>
          <w:szCs w:val="36"/>
        </w:rPr>
        <w:t xml:space="preserve">Na Lodičkách přibyl POHO Pavilon Zvon</w:t>
      </w:r>
    </w:p>
    <w:p>
      <w:pPr/>
      <w:r>
        <w:rPr>
          <w:b w:val="1"/>
          <w:bCs w:val="1"/>
        </w:rPr>
        <w:t xml:space="preserve">Na Lodičkách v Karviné najdou návštěvníci nový solitérní prvek spojený s projektem POHO 2030. Symbolicky připomíná zvon, který je v pohybu, stejně jako je dynamická proměna pohornické krajiny. Kmotrem se stal herec, komik a zpěvák v jedné osobě - Štěpán Kozub.</w:t>
      </w:r>
    </w:p>
    <w:p>
      <w:pPr/>
      <w:r>
        <w:rPr/>
        <w:t xml:space="preserve">Volnočasový areál Lodičky se stal místem, na kterém byl na konci října nainstalován nový prvek ve tvaru zvonu POHO Pavilon. </w:t>
      </w:r>
    </w:p>
    <w:p>
      <w:pPr/>
      <w:r>
        <w:rPr>
          <w:b w:val="1"/>
          <w:bCs w:val="1"/>
        </w:rPr>
        <w:t xml:space="preserve"> Petr Birklen, vedoucí programu POHO 2030: </w:t>
      </w:r>
      <w:r>
        <w:rPr/>
        <w:t xml:space="preserve">"POHO Pavilon je zvon v pohybu, je trochu i na šikmo. Je symbolem setkávání lidí v pohornické krajině." </w:t>
      </w:r>
    </w:p>
    <w:p>
      <w:pPr/>
      <w:r>
        <w:rPr>
          <w:b w:val="1"/>
          <w:bCs w:val="1"/>
        </w:rPr>
        <w:t xml:space="preserve">Jan Krkoška (ANO), hejtman MSK: </w:t>
      </w:r>
      <w:r>
        <w:rPr>
          <w:i w:val="1"/>
          <w:iCs w:val="1"/>
        </w:rPr>
        <w:t xml:space="preserve">“Chceme tohle prostranství společně s místními spolky a lidmi z Karvinska,</w:t>
      </w:r>
      <w:r>
        <w:rPr>
          <w:i w:val="1"/>
          <w:iCs w:val="1"/>
        </w:rPr>
        <w:t xml:space="preserve"> ale také aby třeba pomocí selfie fotografií vyslali nějaký signál o tom, že je tady ta oblast úžasná, aby se tady lidé shlukovali a jezdili z celého světa.” </w:t>
      </w:r>
    </w:p>
    <w:p>
      <w:pPr/>
      <w:r>
        <w:rPr/>
        <w:t xml:space="preserve">Zvon byl také slavnostně pokřtěn, kmotrem se stal známý bavič, herec a zpěvák Štěpán Kozub. Humor ani při této příležitosti tady logicky nechyběl.</w:t>
      </w:r>
    </w:p>
    <w:p>
      <w:pPr/>
      <w:r>
        <w:rPr>
          <w:b w:val="1"/>
          <w:bCs w:val="1"/>
        </w:rPr>
        <w:t xml:space="preserve">Štěpán Kozub, kmotr POHO Pavilonu: </w:t>
      </w:r>
      <w:r>
        <w:rPr/>
        <w:t xml:space="preserve">"Já jsem chtěl říct, že to je super, když třeba bude sněžit, že se tady můžete schovat." </w:t>
      </w:r>
    </w:p>
    <w:p>
      <w:pPr/>
      <w:r>
        <w:rPr/>
        <w:t xml:space="preserve"> Lodičky nebyly vybrány náhodně. Jejich správcem je  Iniciativa Dokořán, která je do projektu POHO 2030 aktivně zapojena.</w:t>
      </w:r>
    </w:p>
    <w:p>
      <w:pPr/>
      <w:r>
        <w:rPr>
          <w:b w:val="1"/>
          <w:bCs w:val="1"/>
        </w:rPr>
        <w:t xml:space="preserve"> Lukáš Heczko, předseda Iniciativy Dokořán:</w:t>
      </w:r>
      <w:r>
        <w:rPr/>
        <w:t xml:space="preserve"> “Jsme zapojeni i do POHO spolku na Gabriele, kde budeme dodávat personální kapacitu a naše know how."</w:t>
      </w:r>
    </w:p>
    <w:p>
      <w:pPr/>
      <w:r>
        <w:rPr/>
        <w:t xml:space="preserve">Podobné prvky přibudou v pohornické krajině i na jiných místech při dalších třeba významných příležitostech.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2026-09-04T03:38:02+02:00</dcterms:created>
  <dcterms:modified xsi:type="dcterms:W3CDTF">2026-09-04T03:38:02+02:00</dcterms:modified>
</cp:coreProperties>
</file>

<file path=docProps/custom.xml><?xml version="1.0" encoding="utf-8"?>
<Properties xmlns="http://schemas.openxmlformats.org/officeDocument/2006/custom-properties" xmlns:vt="http://schemas.openxmlformats.org/officeDocument/2006/docPropsVTypes"/>
</file>