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Železniční přejezd zmizí ze Studénky za dva roky</w:t>
      </w:r>
    </w:p>
    <w:p>
      <w:pPr/>
      <w:r>
        <w:rPr>
          <w:b w:val="1"/>
          <w:bCs w:val="1"/>
        </w:rPr>
        <w:t xml:space="preserve">Stavba podjezdu pod hlavním železničním koridorem ve Studénce dostává reálnější obrysy. Správa železnic se dohodla s firmou, která vlastní stěžejní pozemek, na jeho koupi. Přejezd by tak měl být zrušen v roce 2026.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dosáhnout posunu při realizaci projektu, a to díky dohodě se společností, která vlastní stěžejní pozemky pro stavbu nové objízdné cesty pro kamiony. Pro ty totiž podjezd nebude.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nyní již požádala o vydání stavebního povolení.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“Jsme rádi, že vlastník areálu, který dosud blokoval tu dohodu se Správou železnic, tak že souhlasí s prodejem těch pozemků, protože pro nás dává podjezd smysl pouze v případě, že opravdu nebude určen nákladním automobilům, a zároveň bude objízdná trasa pro kamiony, která povede z dálničního přivaděče právě v okolí zmíněného areálu bývalé Vagonky.”      </w:t>
      </w:r>
    </w:p>
    <w:p>
      <w:pPr/>
      <w:r>
        <w:rPr/>
        <w:t xml:space="preserve">Předpokládaná hodnota stavby je zhruba 640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Ivo Vondrák povede koalici Starostové a osobnosti pro kraj</w:t>
      </w:r>
    </w:p>
    <w:p>
      <w:pPr/>
      <w:r>
        <w:rPr>
          <w:b w:val="1"/>
          <w:bCs w:val="1"/>
        </w:rPr>
        <w:t xml:space="preserve">Pro podzimní krajské volby vnikla v našem regionu nová koalice, kterou povede exhejtman Ivo Vondrák. Jmenuje se Starostové a osobnosti pro kraj a jde o spojení STANU s klubem krajských zastupitelů OK.</w:t>
      </w:r>
    </w:p>
    <w:p>
      <w:pPr/>
      <w:r>
        <w:rPr/>
        <w:t xml:space="preserve">Hnutí STAN půjde příští rok do krajských voleb v Moravskoslezském kraji v nové koalici Starostové a osobnosti pro kraj. Lídrem kandidátky bude bývalý hejtman zvolený za ANO Ivo Vondrák, který odešel poté, co v prezidentských volbách nepodpořil Andreje Babiše. Vondrák věří, že občanům nové uskupení nabídne odbornost a zkušenost. </w:t>
      </w:r>
    </w:p>
    <w:p>
      <w:pPr/>
      <w:r>
        <w:rPr>
          <w:b w:val="1"/>
          <w:bCs w:val="1"/>
        </w:rPr>
        <w:t xml:space="preserve">Ivo Vondrák, lídr kandidátky Starostové a osobnosti pro kraj:</w:t>
      </w:r>
      <w:r>
        <w:rPr/>
        <w:t xml:space="preserve"> "My jsme vždycky chystali vize z pohledu excelence, podpora vysokých škol, transformace regionu z pohledu inovačního ekosystému, ale teď nastává okamžik, kdy se ta změna musí prolnout do jednotlivých regionů. To, že s námi jsou starostové, pokládáme za stěžejní." </w:t>
      </w:r>
    </w:p>
    <w:p>
      <w:pPr/>
      <w:r>
        <w:rPr/>
        <w:t xml:space="preserve">Kromě exhejtmana kandidátku doplní další členové krajského zastupitelského klubu OK, tedy Otevření a konstruktivní. V pořadí se budou střídat s členy hnutí STAN.</w:t>
      </w:r>
    </w:p>
    <w:p>
      <w:pPr/>
      <w:r>
        <w:rPr>
          <w:b w:val="1"/>
          <w:bCs w:val="1"/>
        </w:rPr>
        <w:t xml:space="preserve">Michaela Šebelová, krajská předsedkyně STAN:</w:t>
      </w:r>
      <w:r>
        <w:rPr/>
        <w:t xml:space="preserve"> "Aktuálně máme dohodnut systém prvních 16 míst, kdy půjdeme v principu zipu. Na prvním místě je pan profesor Ivo Vondrák a  já budu na druhém místě. Pak se budeme střídat." </w:t>
      </w:r>
    </w:p>
    <w:p>
      <w:pPr/>
      <w:r>
        <w:rPr/>
        <w:t xml:space="preserve">Hnutí STAN šlo do posledních krajských voleb v roce 2020 se Zelenými a nezávislými. Získali 4,3 procenta hlasů a do zastupitelstva se nedostali. Nyní očekává koalice dvouciferný výsledek. Dopředu odmítá spolupráci s KSČM a SPD.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zavedla další protipovodňová opatření</w:t>
      </w:r>
    </w:p>
    <w:p>
      <w:pPr/>
      <w:r>
        <w:rPr>
          <w:b w:val="1"/>
          <w:bCs w:val="1"/>
        </w:rPr>
        <w:t xml:space="preserve">V Opavě dokončili projekt Protipovodňová opatření města. Varovný a výstražný systém umožňuje okamžité předávání informací o vývoji mimořádné události plošně nebo v zasažené oblasti.</w:t>
      </w:r>
    </w:p>
    <w:p>
      <w:pPr/>
      <w:r>
        <w:rPr/>
        <w:t xml:space="preserve">Opava zavedla další protipovodňová opatření. Reagovala tak na nedávnou minulost, kdy se koryto řeky Opavy vylilo z břehů a voda ohrožovala zejména městské části. Nechala v nich proto nainstalovat informační systém pro občany. </w:t>
      </w:r>
    </w:p>
    <w:p>
      <w:pPr/>
      <w:r>
        <w:rPr>
          <w:b w:val="1"/>
          <w:bCs w:val="1"/>
        </w:rPr>
        <w:t xml:space="preserve">Martin Kůs, </w:t>
      </w:r>
      <w:r>
        <w:rPr>
          <w:b w:val="1"/>
          <w:bCs w:val="1"/>
        </w:rPr>
        <w:t xml:space="preserve">pracovník vztahů k veřejnosti: </w:t>
      </w:r>
      <w:r>
        <w:rPr/>
        <w:t xml:space="preserve">”Jedná se o 166 hlásičů, respektive reproduktorů, plus asi 94 dalších hlásičů bezdrátových s příslušenstvím včetně několika zdrojů el. energie, centrály, kdyby náhodou došlo k výpadku energie.”</w:t>
      </w:r>
    </w:p>
    <w:p>
      <w:pPr/>
      <w:r>
        <w:rPr/>
        <w:t xml:space="preserve">Například ve Vávrovicích je na 35 rádiových stanic, které jsou rozmístěny tak, aby v případě nebezpečí slyšeli varování všichni obyvatelé této městské části..</w:t>
      </w:r>
    </w:p>
    <w:p>
      <w:pPr/>
      <w:r>
        <w:rPr>
          <w:b w:val="1"/>
          <w:bCs w:val="1"/>
        </w:rPr>
        <w:t xml:space="preserve">Jiří Koreník (OMČO), místostarosta Vávrovic: </w:t>
      </w:r>
      <w:r>
        <w:rPr/>
        <w:t xml:space="preserve">“Máme systém Vox, který informuje občany nebo konkrétní osoby, které se do toho varovného systému zapojí. To jsou hasiči, MP a vedení obce. Můžu každý ten tlampač zprovoznit zvlášť."</w:t>
      </w:r>
    </w:p>
    <w:p>
      <w:pPr/>
      <w:r>
        <w:rPr/>
        <w:t xml:space="preserve">Od katastrofální povodně v roce 97, která nejvíce postihla území od obce Zátor až po Opavu, se podařilo realizovat mnohá opatření i Povodí Odry, a to jak v povodí Opavice, tak v povodí řeky Opavy. </w:t>
      </w:r>
    </w:p>
    <w:p>
      <w:pPr/>
      <w:r>
        <w:rPr>
          <w:b w:val="1"/>
          <w:bCs w:val="1"/>
        </w:rPr>
        <w:t xml:space="preserve">Šárka Vlčková, mluvčí Povodí Odry: "</w:t>
      </w:r>
      <w:r>
        <w:rPr/>
        <w:t xml:space="preserve">Zejména zkapacitnění městské trati Opavy, uvolnil se železniční most z Opavy na Hlučín. Tím došlo k významnému zkapacitnění průtočného profilu. Komplexní ochrana však bude zajištěna až po dokončení vodního díla Nové Heřminovy."</w:t>
      </w:r>
    </w:p>
    <w:p>
      <w:pPr/>
      <w:r>
        <w:rPr/>
        <w:t xml:space="preserve">S jeho stavbou by se mělo začít už za 4 roky.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se chystá na Vánoce</w:t>
      </w:r>
    </w:p>
    <w:p>
      <w:pPr/>
      <w:r>
        <w:rPr>
          <w:b w:val="1"/>
          <w:bCs w:val="1"/>
        </w:rPr>
        <w:t xml:space="preserve">Vánoce se rychle blíží a tak i ve Slezské Ostravě finišují s přípravou výzdoby. Sloupy veřejného osvětlení ozdobily světelné symboly tohoto svátku a chystají se i trhy, které odstartuje rozsvícení vánočního stromečku.</w:t>
      </w:r>
    </w:p>
    <w:p>
      <w:pPr/>
      <w:r>
        <w:rPr/>
        <w:t xml:space="preserve">Slezská Ostrava se už tradičně připravuje v předstihu na Vánoce, aby v ulicích byla cítit ta správná atmosféra. No a protože je brzy tma, důležitým prvkem jsou vánoční světla.  </w:t>
      </w:r>
    </w:p>
    <w:p>
      <w:pPr/>
      <w:r>
        <w:rPr>
          <w:b w:val="1"/>
          <w:bCs w:val="1"/>
        </w:rPr>
        <w:t xml:space="preserve"> Ondřej Slíva (ANO), místostarosta Slezské Ostravy: </w:t>
      </w:r>
      <w:r>
        <w:rPr/>
        <w:t xml:space="preserve">"Vánoce se nezadržitelně blíží a tak jako každý rok se Slezská Ostrava na Vánoce připravuje. S přípravami začínáme už na začátku listopadu, kdy vyvěšujeme vánoční ozdoby v klasických vánočních tématech. Na vybraných ulicích Slezské Ostravy jsou na sloupech veřejného osvětlení ozdoby jako například sněhulák, hvězda, vločka apod."  </w:t>
      </w:r>
    </w:p>
    <w:p>
      <w:pPr/>
      <w:r>
        <w:rPr/>
        <w:t xml:space="preserve">Vánoční osvětlení se obvykle rozsvěcuje na adventní neděli, letos chce ale Slezská rozsvítit ozdoby už v pátek 1. prosince, ať si lidé mohu atmosféru užít co nejdéle. Slezská nemá žádné centrální náměstí a tak se už podruhé uskuteční v Heřmanicích trhy s vánočním programem. 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"Od loňského roku pořádáme na novém náměstí před kostelem sv. Marka v Heřmanicích "Vánoce na Slezské," které i letos nabídnou dvoudenní kulturní program, budou zde také menší trhy a právě zde budeme doplňovat vánoční výzdobu."</w:t>
      </w:r>
    </w:p>
    <w:p>
      <w:pPr/>
      <w:r>
        <w:rPr/>
        <w:t xml:space="preserve">Na Slezské budou také ozdobeny vánoční stromy. Jeden bude před radnicí, další na sídlišti v Muglinově a 9. prosince se bude rozsvěcovat také stromek před kostelem svatého Marka v Heřmanicích.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Lodičkách přibyl POHO Pavilon Zvon</w:t>
      </w:r>
    </w:p>
    <w:p>
      <w:pPr/>
      <w:r>
        <w:rPr>
          <w:b w:val="1"/>
          <w:bCs w:val="1"/>
        </w:rPr>
        <w:t xml:space="preserve">Na Lodičkách v Karviné najdou návštěvníci nový solitérní prvek spojený s projektem POHO 2030. Symbolicky připomíná zvon, který je v pohybu, stejně jako je dynamická proměna pohornické krajiny. Kmotrem se stal herec, komik a zpěvák v jedné osobě - Štěpán Kozub.</w:t>
      </w:r>
    </w:p>
    <w:p>
      <w:pPr/>
      <w:r>
        <w:rPr/>
        <w:t xml:space="preserve">Volnočasový areál Lodičky se stal místem, na kterém byl na konci října nainstalován nový prvek ve tvaru zvonu POHO Pavilon. </w:t>
      </w:r>
    </w:p>
    <w:p>
      <w:pPr/>
      <w:r>
        <w:rPr>
          <w:b w:val="1"/>
          <w:bCs w:val="1"/>
        </w:rPr>
        <w:t xml:space="preserve"> Petr Birklen, vedoucí programu POHO 2030: </w:t>
      </w:r>
      <w:r>
        <w:rPr/>
        <w:t xml:space="preserve">"POHO Pavilon je zvon v pohybu, je trochu i na šikmo. Je symbolem setkávání lidí v pohornické krajině." </w:t>
      </w:r>
    </w:p>
    <w:p>
      <w:pPr/>
      <w:r>
        <w:rPr>
          <w:b w:val="1"/>
          <w:bCs w:val="1"/>
        </w:rPr>
        <w:t xml:space="preserve">Jan Krkoška (ANO), hejtman MSK: </w:t>
      </w:r>
      <w:r>
        <w:rPr>
          <w:i w:val="1"/>
          <w:iCs w:val="1"/>
        </w:rPr>
        <w:t xml:space="preserve">“Chceme tohle prostranství společně s místními spolky a lidmi z Karvinska,</w:t>
      </w:r>
      <w:r>
        <w:rPr>
          <w:i w:val="1"/>
          <w:iCs w:val="1"/>
        </w:rPr>
        <w:t xml:space="preserve"> ale také aby třeba pomocí selfie fotografií vyslali nějaký signál o tom, že je tady ta oblast úžasná, aby se tady lidé shlukovali a jezdili z celého světa.” </w:t>
      </w:r>
    </w:p>
    <w:p>
      <w:pPr/>
      <w:r>
        <w:rPr/>
        <w:t xml:space="preserve">Zvon byl také slavnostně pokřtěn, kmotrem se stal známý bavič, herec a zpěvák Štěpán Kozub. Humor ani při této příležitosti tady logicky nechyběl.</w:t>
      </w:r>
    </w:p>
    <w:p>
      <w:pPr/>
      <w:r>
        <w:rPr>
          <w:b w:val="1"/>
          <w:bCs w:val="1"/>
        </w:rPr>
        <w:t xml:space="preserve">Štěpán Kozub, kmotr POHO Pavilonu: </w:t>
      </w:r>
      <w:r>
        <w:rPr/>
        <w:t xml:space="preserve">"Já jsem chtěl říct, že to je super, když třeba bude sněžit, že se tady můžete schovat." </w:t>
      </w:r>
    </w:p>
    <w:p>
      <w:pPr/>
      <w:r>
        <w:rPr/>
        <w:t xml:space="preserve"> Lodičky nebyly vybrány náhodně. Jejich správcem je  Iniciativa Dokořán, která je do projektu POHO 2030 aktivně zapojena.</w:t>
      </w:r>
    </w:p>
    <w:p>
      <w:pPr/>
      <w:r>
        <w:rPr>
          <w:b w:val="1"/>
          <w:bCs w:val="1"/>
        </w:rPr>
        <w:t xml:space="preserve"> Lukáš Heczko, předseda Iniciativy Dokořán:</w:t>
      </w:r>
      <w:r>
        <w:rPr/>
        <w:t xml:space="preserve"> “Jsme zapojeni i do POHO spolku na Gabriele, kde budeme dodávat personální kapacitu a naše know how."</w:t>
      </w:r>
    </w:p>
    <w:p>
      <w:pPr/>
      <w:r>
        <w:rPr/>
        <w:t xml:space="preserve">Podobné prvky přibudou v pohornické krajině i na jiných místech při dalších třeba významných příležitostech.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proběhly tři soutěže pro mladé umělce</w:t>
      </w:r>
    </w:p>
    <w:p>
      <w:pPr/>
      <w:r>
        <w:rPr>
          <w:b w:val="1"/>
          <w:bCs w:val="1"/>
        </w:rPr>
        <w:t xml:space="preserve">Galerie PLATO v Ostravě opět přivítala nadané žáky a žákyně základních a základních uměleckých škol v klání o nejlepší kresby a malby. Rušno ale bylo v letošním roce i v prostorách střední umělecké školy, která soutěž pořádá.</w:t>
      </w:r>
    </w:p>
    <w:p>
      <w:pPr/>
      <w:r>
        <w:rPr/>
        <w:t xml:space="preserve">Každoroční  soutěž Střední umělecké školy Ostrava Kreslíř roku má letos dva mladší  sourozence. Ve stejném termínu škola uspořádala dvě další soutěže, nazvané  souhrnně Šikovné ruce.</w:t>
      </w:r>
    </w:p>
    <w:p>
      <w:pPr/>
      <w:r>
        <w:rPr>
          <w:b w:val="1"/>
          <w:bCs w:val="1"/>
        </w:rPr>
        <w:t xml:space="preserve">Hana Albrechtová, vedoucí oboru průmyslový design</w:t>
      </w:r>
      <w:r>
        <w:rPr/>
        <w:t xml:space="preserve">: "U nás na oboru průmyslový  design je tématem „vytvořte vánoční hvězdu na vánoční stromeček“. Na keramickém  designu probíhá točířská soutěž, kdy si můžou uchazeči vyzkoušet a porovnat  síly v točení na keramickém kruhu."</w:t>
      </w:r>
    </w:p>
    <w:p>
      <w:pPr/>
      <w:r>
        <w:rPr/>
        <w:t xml:space="preserve">Cílem  všech tří soutěží bylo také nalákat žáky z celého kraje ke studiu na  ostravské umělecké škole.</w:t>
      </w:r>
    </w:p>
    <w:p>
      <w:pPr/>
      <w:r>
        <w:rPr>
          <w:b w:val="1"/>
          <w:bCs w:val="1"/>
        </w:rPr>
        <w:t xml:space="preserve">Kateřina Schallner, zástupkyně ředitele pro odborné vzdělávání</w:t>
      </w:r>
      <w:r>
        <w:rPr/>
        <w:t xml:space="preserve">: "Je to pro nás  taková inspirace, protože samozřejmě hledáme talenty pro naši školu, kdy  v brzké době proběhnou talentové zkoušky."</w:t>
      </w:r>
    </w:p>
    <w:p>
      <w:pPr/>
      <w:r>
        <w:rPr/>
        <w:t xml:space="preserve">Účast  byla jako každý rok vysoká. Jen malířů a kreslířů bylo dohromady více než sto.  Školy přitom mohly přihlásit jen omezený počet soutěžících.</w:t>
      </w:r>
    </w:p>
    <w:p>
      <w:pPr/>
      <w:r>
        <w:rPr>
          <w:b w:val="1"/>
          <w:bCs w:val="1"/>
        </w:rPr>
        <w:t xml:space="preserve">Izabela Tea Haramia, soutěžící</w:t>
      </w:r>
      <w:r>
        <w:rPr/>
        <w:t xml:space="preserve">: "Jsem ze Základní školy Generála Svobody  z Havířova. Přihlásil mě můj třídní učitel, protože miluju malbu."</w:t>
      </w:r>
    </w:p>
    <w:p>
      <w:pPr/>
      <w:r>
        <w:rPr>
          <w:b w:val="1"/>
          <w:bCs w:val="1"/>
        </w:rPr>
        <w:t xml:space="preserve">Eliška Mária Žaludko, soutěžící</w:t>
      </w:r>
      <w:r>
        <w:rPr/>
        <w:t xml:space="preserve">: "Přihlásil mě tady můj pan učitel, protože  kreslím už čtyři roky a asi doufá, že to bude dobré."</w:t>
      </w:r>
    </w:p>
    <w:p>
      <w:pPr/>
      <w:r>
        <w:rPr/>
        <w:t xml:space="preserve">Vyhlášení  výsledků soutěže a předání cen proběhne 5. prosince již tradičně v galerii  PLATO, kde úspěšní žáci získají věcné dary.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2026-09-04T03:29:29+02:00</dcterms:created>
  <dcterms:modified xsi:type="dcterms:W3CDTF">2026-09-04T03:29:29+02:00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