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sto letech rostou na náměstí stromy</w:t>
      </w:r>
    </w:p>
    <w:p>
      <w:pPr/>
      <w:r>
        <w:rPr>
          <w:b w:val="1"/>
          <w:bCs w:val="1"/>
        </w:rPr>
        <w:t xml:space="preserve">Na Masarykově náměstí, po zhruba sto letech, opět rostou stromy. Jejich výsadba ovšem není návratem do historie, jako spíše potřebou současné doby.</w:t>
      </w:r>
    </w:p>
    <w:p>
      <w:pPr/>
      <w:r>
        <w:rPr/>
        <w:t xml:space="preserve">Dva měsíce trvající práce, spočívající v přípravě čtyř speciálních výsadbových jam, dospěly ke svému závěru - dovnitř byly zasazeny lípy varšavského typu. Na novojičínské náměstí se tak zhruba po sto letech vrátily stromy, nicméně nejde o vzpomínání na minulost, jako spíše o nezbytnost dnešní doby.  </w:t>
      </w:r>
    </w:p>
    <w:p>
      <w:pPr/>
      <w:r>
        <w:rPr>
          <w:b w:val="1"/>
          <w:bCs w:val="1"/>
        </w:rPr>
        <w:t xml:space="preserve">Ondřej Syrovátka (ZELENÍ), 1. místostarosta Nového Jičína: </w:t>
      </w:r>
      <w:r>
        <w:rPr/>
        <w:t xml:space="preserve">“Dílo je hotovo, já se domnívám, že to vypadá krásně, ale že to oceníme daleko více až na jaře, a také možná až po pár letech, až se trošku více rozvinou a ten stín, který budou dávat, tak bude ještě o něco větší.”  </w:t>
      </w:r>
    </w:p>
    <w:p>
      <w:pPr/>
      <w:r>
        <w:rPr>
          <w:b w:val="1"/>
          <w:bCs w:val="1"/>
        </w:rPr>
        <w:t xml:space="preserve">obyvatelé a návštěvníci Nového Jičína: </w:t>
      </w:r>
    </w:p>
    <w:p>
      <w:pPr/>
      <w:r>
        <w:rPr/>
        <w:t xml:space="preserve">“Líbí, ony tady byly, takže já jsem ráda, že tady budou zase.”</w:t>
      </w:r>
    </w:p>
    <w:p>
      <w:pPr/>
      <w:r>
        <w:rPr/>
        <w:t xml:space="preserve">“Mně se to líbí, u nás na Husovce takový strom zasadili a už je krásný. Bude to nádherné.” </w:t>
      </w:r>
    </w:p>
    <w:p>
      <w:pPr/>
      <w:r>
        <w:rPr/>
        <w:t xml:space="preserve">“Líbí se mi to, ale nevím, co z toho vyroste.” </w:t>
      </w:r>
    </w:p>
    <w:p>
      <w:pPr/>
      <w:r>
        <w:rPr>
          <w:b w:val="1"/>
          <w:bCs w:val="1"/>
        </w:rPr>
        <w:t xml:space="preserve">Ondřej Syrovátka (ZELENÍ), 1. místostarosta Nového Jičína: </w:t>
      </w:r>
      <w:r>
        <w:rPr/>
        <w:t xml:space="preserve">“Tam byl daný nějaký obvod kmene, který ta firma splnila. O moc větší stromy tu sázet nejde, jednak by to bylo složité převážet a jednak by se nemusely uchytit, takže toto je opravdu optimální velikost. Za pár let ty stromy dosáhnou takové velikosti, především košatosti koruny, že už to bude stačit.”     </w:t>
      </w:r>
    </w:p>
    <w:p>
      <w:pPr/>
      <w:r>
        <w:rPr/>
        <w:t xml:space="preserve">Projekt výsadby vyšel na 1 million 300 tisíc korun, a to zejména kvůli systému  prokořenitelných buněk, který vyplňuje výsadbové jámy. </w:t>
      </w:r>
    </w:p>
    <w:p>
      <w:pPr/>
      <w:r>
        <w:rPr>
          <w:b w:val="1"/>
          <w:bCs w:val="1"/>
        </w:rPr>
        <w:t xml:space="preserve">Jan Servus, arborista: </w:t>
      </w:r>
      <w:r>
        <w:rPr/>
        <w:t xml:space="preserve">“Je to jeden z nejdokonalejších systémů pro výsadby stromů v  městském prostředí. Vytvoří se výsadbová jáma a do ní se dají tyto systémy, které jsou vytvořené v zahraničí, a ony vytvoří prokořenitelný prostor pro stromy. Tím, že nedochází ke zhutnění toho prostoru, ty stromy tam mohou volně růst a ten strom má prostor, který potřebuje k tomu životu. Protože nejdůležitější pro strom je prokořenitelná část. Tento systém pochází tuším z Německa a ty realizace už jsou po celé republice.”      </w:t>
      </w:r>
    </w:p>
    <w:p>
      <w:pPr/>
      <w:r>
        <w:rPr/>
        <w:t xml:space="preserve">Firma, která výsadbu stromů provedla, bude o lípy ještě následující tři roky pečovat. Provádět bude zálivky a ořez.</w:t>
      </w:r>
    </w:p>
    <w:p>
      <w:pPr/>
      <w:r>
        <w:rPr/>
        <w:t xml:space="preserve">Umístění stromů na náměstí požadovali lidé na veřejných fórech v letech 2017 a 2019, doporučila to také adaptační strategie města na změnu klimatu. </w:t>
      </w:r>
    </w:p>
    <w:p>
      <w:pPr/>
      <w:r>
        <w:rPr>
          <w:b w:val="1"/>
          <w:bCs w:val="1"/>
        </w:rPr>
        <w:t xml:space="preserve">Ondřej Syrovátka (ZELENÍ), 1. místostarosta Nového Jičína: </w:t>
      </w:r>
      <w:r>
        <w:rPr/>
        <w:t xml:space="preserve">“Poskytnutí toho stínu je asi nejdůležitější, protože přes léto na té dlažbě bývá horko. Ale má to i další pozitivní efekty, jednak stromy ve velké míře zachytávají prachové částice, zlepšují mikroklima, vláhu v tom středu náměstí. Sice se může zdát, že je to málo, ale čím rozvinutější ty koruny budou a čím větší listy budou mít tak tím i tento efekt bude výraznější.”  </w:t>
      </w:r>
    </w:p>
    <w:p>
      <w:pPr/>
      <w:r>
        <w:rPr/>
        <w:t xml:space="preserve">Mezi stromy budou ještě po skončení Adventního jarmarku umístěny lavičky.  </w:t>
      </w:r>
    </w:p>
    <w:p>
      <w:pPr/>
      <w:r>
        <w:rPr/>
        <w:t xml:space="preserve">---</w:t>
      </w:r>
    </w:p>
    <w:p>
      <w:pPr>
        <w:pStyle w:val="Heading1"/>
      </w:pPr>
      <w:r>
        <w:rPr>
          <w:sz w:val="36"/>
          <w:szCs w:val="36"/>
        </w:rPr>
        <w:t xml:space="preserve">Novým Jičínem rezonoval 17. listopad 1989 i 1939</w:t>
      </w:r>
    </w:p>
    <w:p>
      <w:pPr/>
      <w:r>
        <w:rPr>
          <w:b w:val="1"/>
          <w:bCs w:val="1"/>
        </w:rPr>
        <w:t xml:space="preserve">Výročí Sametové revoluce si připomněl Nový Jičín setkáním na Nádvoří Václava Havla. Lidé také vzpomínali i na události 17. listopadu 1939, a to výstavou ve vestibulu radnice.</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w:t>
      </w:r>
      <w:br/>
    </w:p>
    <w:p>
      <w:pPr/>
      <w:br/>
      <w:br/>
      <w:br/>
    </w:p>
    <w:p>
      <w:pPr/>
      <w:r>
        <w:rPr/>
        <w:t xml:space="preserve">---</w:t>
      </w:r>
    </w:p>
    <w:p>
      <w:pPr>
        <w:pStyle w:val="Heading1"/>
      </w:pPr>
      <w:r>
        <w:rPr>
          <w:sz w:val="36"/>
          <w:szCs w:val="36"/>
        </w:rPr>
        <w:t xml:space="preserve">Osamělé seniory může dárkem potěšit kdokoliv</w:t>
      </w:r>
    </w:p>
    <w:p>
      <w:pPr/>
      <w:r>
        <w:rPr>
          <w:b w:val="1"/>
          <w:bCs w:val="1"/>
        </w:rPr>
        <w:t xml:space="preserve">Dárek pro druhé - rovná se radost pro všechny. Pod tímto názvem pořádá dobrovolnické centrum ADRA sbírku drobných vánočních dárků pro seniory. Letos poprvé výzvu směřovalo i do Nového Jičína.</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2025-12-24T02:45:10+01:00</dcterms:created>
  <dcterms:modified xsi:type="dcterms:W3CDTF">2025-12-24T02:45:10+01:00</dcterms:modified>
</cp:coreProperties>
</file>

<file path=docProps/custom.xml><?xml version="1.0" encoding="utf-8"?>
<Properties xmlns="http://schemas.openxmlformats.org/officeDocument/2006/custom-properties" xmlns:vt="http://schemas.openxmlformats.org/officeDocument/2006/docPropsVTypes"/>
</file>