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w:t>
      </w:r>
      <w:br/>
    </w:p>
    <w:p>
      <w:pPr/>
      <w:r>
        <w:rPr/>
        <w:t xml:space="preserve">---</w:t>
      </w:r>
    </w:p>
    <w:p>
      <w:pPr/>
      <w:r>
        <w:rPr/>
        <w:t xml:space="preserve">Zprávy krátké, 21. 11. 2023 17.00 - 1</w:t>
      </w:r>
    </w:p>
    <w:p>
      <w:pPr/>
      <w:r>
        <w:rPr/>
        <w:t xml:space="preserve">Policisté dopadli 37letého muže z Karvinska, který v Ostravě-Přívozu sledoval a následně začal osahávat ženu, kterou si vyhlédl v tramvaji. Následně obtěžoval i další ženu na autobusové zastávce, té se zastal její přítel. Policie díky rychlému oznámení muže bleskově vypátrala. Podrobnosti najdete na portálu </w:t>
      </w:r>
      <w:hyperlink r:id="rId7" w:history="1">
        <w:r>
          <w:rPr/>
          <w:t xml:space="preserve">polar.cz</w:t>
        </w:r>
      </w:hyperlink>
      <w:r>
        <w:rPr/>
        <w:t xml:space="preserve">.</w:t>
      </w:r>
    </w:p>
    <w:p>
      <w:pPr/>
      <w:r>
        <w:rPr/>
        <w:t xml:space="preserve">---</w:t>
      </w:r>
    </w:p>
    <w:p>
      <w:pPr>
        <w:pStyle w:val="Heading1"/>
      </w:pPr>
      <w:r>
        <w:rPr>
          <w:sz w:val="36"/>
          <w:szCs w:val="36"/>
        </w:rPr>
        <w:t xml:space="preserve">Pět tisíc ostravských řidičů musí vyměnit řidičáky</w:t>
      </w:r>
    </w:p>
    <w:p>
      <w:pPr/>
      <w:r>
        <w:rPr>
          <w:b w:val="1"/>
          <w:bCs w:val="1"/>
        </w:rPr>
        <w:t xml:space="preserve">Dnes tady máme varování pro řidiče. Zkontrolujte si platnost svých řidičských průkazů, protože jen v Ostravě skončí na konci roku platnost více pěti tisícům lidí. O výměnu lze požádat i elektronicky.</w:t>
      </w:r>
    </w:p>
    <w:p>
      <w:pPr/>
      <w:r>
        <w:rPr/>
        <w:t xml:space="preserve">Jako každý rok varuje magistrát Ostravy řidiče, aby si zkontrolovali platnost řidičských průkazů. Do konce tohoto roku čeká výměna ještě asi 5 a půl tisíce řidičských průkazů. Možností, jak podat  žádost o výměnu, je hned několik. Od  osobního podání na kterékoli obci  s rozšířenou působností v České republice až po elektronicky podanou žádost. </w:t>
      </w:r>
    </w:p>
    <w:p>
      <w:pPr/>
      <w:r>
        <w:rPr>
          <w:b w:val="1"/>
          <w:bCs w:val="1"/>
        </w:rPr>
        <w:t xml:space="preserve">Dalibor Mozdřeň, vedoucí odboru dopravně správních činností ostravského magistrátu:</w:t>
      </w:r>
      <w:r>
        <w:rPr/>
        <w:t xml:space="preserve"> „Kontrola řidičského průkazu si vyžádá několik sekund. I přes tuto skutečnost evidujeme dvě  významnější, dá se říci vlny zájmu řidičů o výměnu. Tu první před letní dovolenou, a tu druhou  před dovolenou zimní, kdy se lidé chystají například strávit volno v zahraničí a teprve při  kontrole dokladů zjišťují, že dokumenty pozbyly platnosti. S ohledem na blížící se vánoční svátky  a také skutečnost, že jen u nás si má ještě vyměnit řidičský průkaz víc jak pět tisíc řidičů, tak  mohu doporučit, aby si lidé řidičský průkaz zkontrolovali a pokud jsou mezi těmi, kterých se  výměna týká, mohou již o nový doklad požádat."</w:t>
      </w:r>
    </w:p>
    <w:p>
      <w:pPr/>
      <w:r>
        <w:rPr/>
        <w:t xml:space="preserve">Žádost lze podat v případě uplynutí nebo blížícího se konce platnosti řidičského  průkazu, ne však dříve než 90 dnů předem. Pokud lhůtu řidič dodrží, je osvobozen od správního  poplatku.</w:t>
      </w:r>
    </w:p>
    <w:p>
      <w:pPr/>
      <w:r>
        <w:rPr>
          <w:b w:val="1"/>
          <w:bCs w:val="1"/>
        </w:rPr>
        <w:t xml:space="preserve">Dalibor Mozdřeň, vedoucí odboru dopravně správních činností ostravského magistrátu: </w:t>
      </w:r>
      <w:r>
        <w:rPr/>
        <w:t xml:space="preserve">"I když od 1. ledna 2024, díky novele zákona o  silničním provozu, již nebude nutné mít u sebe fyzicky při řízení řidičský průkazu, nic se nemění  na povinnosti platným řidičským průkazem disponovat. Výměna řidičských průkazů po uplynutí  lhůty platnosti bude probíhat stejně jako doposud."</w:t>
      </w:r>
    </w:p>
    <w:p>
      <w:pPr/>
      <w:r>
        <w:rPr/>
        <w:t xml:space="preserve">Úřední hodiny odboru dopravně správních činností jsou každý pracovní den v týdnu, přičemž v pátek pouze pro objednané  klienty. Platnost  řidičských průkazů pro osobní auta a motorky je 10 let. Ostatní skupiny musejí řidičák obnovovat každých 5 let. </w:t>
      </w:r>
      <w:br/>
    </w:p>
    <w:p>
      <w:pPr/>
      <w:r>
        <w:rPr/>
        <w:t xml:space="preserve">---</w:t>
      </w:r>
    </w:p>
    <w:p>
      <w:pPr>
        <w:pStyle w:val="Heading1"/>
      </w:pPr>
      <w:r>
        <w:rPr>
          <w:sz w:val="36"/>
          <w:szCs w:val="36"/>
        </w:rPr>
        <w:t xml:space="preserve">V Opavě slavnostně vysadili první dva osmistovkové stromy</w:t>
      </w:r>
    </w:p>
    <w:p>
      <w:pPr/>
      <w:r>
        <w:rPr>
          <w:b w:val="1"/>
          <w:bCs w:val="1"/>
        </w:rPr>
        <w:t xml:space="preserve">Opava už příští rok oslaví 800 let od svého založení. K tomuto výročí vznikla iniciativa 800 stromů pro Opavu. První dva stromy vysadilo vedení města společně s dětmi u nové lávky v městských sadech.</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w:t>
      </w:r>
      <w:r>
        <w:rPr>
          <w:b w:val="1"/>
          <w:bCs w:val="1"/>
        </w:rPr>
        <w:t xml:space="preserve">(ANO)</w:t>
      </w:r>
      <w:r>
        <w:rPr>
          <w:b w:val="1"/>
          <w:bCs w:val="1"/>
        </w:rPr>
        <w:t xml:space="preserve">, primátor města Opavy: </w:t>
      </w:r>
      <w:r>
        <w:rPr/>
        <w:t xml:space="preserve">“Bude se to sčítat a bude to jakési hrdinství vůči městu. Chceme tady nechat nějakou památku pro naši budoucí generaci, aby děti věděly, že nám příroda není lhostejná.”</w:t>
      </w:r>
    </w:p>
    <w:p>
      <w:pPr/>
      <w:r>
        <w:rPr/>
        <w:t xml:space="preserve">Při sázení stromů pomáhaly děti z MŠ na ulici Pekařská a protože se sadily kaštany, tak město si přizvalo skupinu Kaštánci.</w:t>
      </w:r>
      <w:br/>
    </w:p>
    <w:p>
      <w:pPr/>
      <w:r>
        <w:rPr>
          <w:b w:val="1"/>
          <w:bCs w:val="1"/>
        </w:rPr>
        <w:t xml:space="preserve">anketa: děti z MŠ Pekařská: </w:t>
      </w:r>
      <w:r>
        <w:rPr/>
        <w:t xml:space="preserve">“Já jsem zaléval s konvičkou strom. Líbilo se mi to hodně.”</w:t>
      </w:r>
    </w:p>
    <w:p>
      <w:pPr/>
      <w:r>
        <w:rPr/>
        <w:t xml:space="preserve">“Já jsem zalívala též konvičkou.”</w:t>
      </w:r>
      <w:br/>
    </w:p>
    <w:p>
      <w:pPr/>
      <w:r>
        <w:rPr/>
        <w:t xml:space="preserve">“Mě se též líbilo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w:t>
      </w:r>
    </w:p>
    <w:p>
      <w:pPr/>
      <w:r>
        <w:rPr/>
        <w:t xml:space="preserve">Každý, kdo vysadí na svém pozemku strom, dostane od města certifikát. Za stromy se nepovažují túje, keře ani  živé ploty.</w:t>
      </w:r>
    </w:p>
    <w:p>
      <w:pPr/>
      <w:r>
        <w:rPr/>
        <w:t xml:space="preserve">---</w:t>
      </w:r>
    </w:p>
    <w:p>
      <w:pPr/>
      <w:r>
        <w:rPr/>
        <w:t xml:space="preserve">Zprávy krátké, 21. 11. 2023 17.00 - 2</w:t>
      </w:r>
    </w:p>
    <w:p>
      <w:pPr/>
      <w:r>
        <w:rPr/>
        <w:t xml:space="preserve">Na silnici I/56 u Frýdku-Místku po nucené pauze pokračuje stavba protihlukových stěn. Dodavatel stavby podle ŘSD posílil pracovní síly, aby byl projekt co nejrychleji dokončen. Stavba měla vynucenou přestávku kvůli dodávce hliníkových panelů ze zahraničí.</w:t>
      </w:r>
      <w:br/>
      <w:br/>
    </w:p>
    <w:p>
      <w:pPr/>
      <w:r>
        <w:rPr/>
        <w:t xml:space="preserve">Policie zabránila další možné potyčce fotbalových chuligánů z Polska, kteří si dali sraz v lokalitě Heřmanic u Oder. Podle mluvčí na místo přijelo přes pět desítek mužů v několika dodávkách a osobních autech. Policisté zkontrolovali 55 osob, na osobní svobodě omezili 17 z nich.</w:t>
      </w:r>
    </w:p>
    <w:p>
      <w:pPr/>
      <w:r>
        <w:rPr/>
        <w:t xml:space="preserve">---</w:t>
      </w:r>
    </w:p>
    <w:p>
      <w:pPr>
        <w:pStyle w:val="Heading1"/>
      </w:pPr>
      <w:r>
        <w:rPr>
          <w:sz w:val="36"/>
          <w:szCs w:val="36"/>
        </w:rPr>
        <w:t xml:space="preserve">Studénka po sto letech připomíná legionářskou školu</w:t>
      </w:r>
    </w:p>
    <w:p>
      <w:pPr/>
      <w:r>
        <w:rPr>
          <w:b w:val="1"/>
          <w:bCs w:val="1"/>
        </w:rPr>
        <w:t xml:space="preserve">V zámku ve Studénce byla slavnostně otevřena malá expozice věnovaná legionářům. Připomíná, že tu před sto lety fungovala legionářská škola. Tuto historickou informaci oživil nápis, který byl odhalen během restaurátorských prací.</w:t>
      </w:r>
    </w:p>
    <w:p>
      <w:pPr/>
      <w:r>
        <w:rPr/>
        <w:t xml:space="preserve">Stálá výstava věnovaná legionářům byla slavnostně otevřena v zámku ve Studénce. Původcem této události byla tak trochu náhoda, když tu před několika lety během restaurátorského průzkumu objevili na zdi nápis nazdar.  </w:t>
      </w:r>
    </w:p>
    <w:p>
      <w:pPr/>
      <w:r>
        <w:rPr>
          <w:b w:val="1"/>
          <w:bCs w:val="1"/>
        </w:rPr>
        <w:t xml:space="preserve">Libor Slavík (STUDEŇÁCI PRO STUDÉNKU), starosta Studénky: </w:t>
      </w:r>
      <w:r>
        <w:rPr/>
        <w:t xml:space="preserve">“Po nějakém pátrání se to dalo do souvislosti se školou legionářů, takže jsme se rozhodli, že tuto místnost postupnými kroky restaurujeme tak, aby se tady dala otevřít stálá expozice věnovaná legionářům.”    </w:t>
      </w:r>
    </w:p>
    <w:p>
      <w:pPr/>
      <w:r>
        <w:rPr/>
        <w:t xml:space="preserve">Škola pro legionáře byla zaměřena na ekonomické vzdělávání, aby je pomohla vrátit do pracovního života.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Výstava prezentuje dokumenty, fotografie a vojenská vyznamenání. Také jsou zde uniformy legionářů, kteří sloužili ve Francii a Itálii. Dobové uniformy tu během slavnostního otevření ovšem bylo vidět nejen na figurínách.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Vybudování legionářské expozice stálo město Studénka 400 tisíc korun, dotací přispělo i ministerstvo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2026-02-26T17:50:03+01:00</dcterms:created>
  <dcterms:modified xsi:type="dcterms:W3CDTF">2026-02-26T17:50:03+01:00</dcterms:modified>
</cp:coreProperties>
</file>

<file path=docProps/custom.xml><?xml version="1.0" encoding="utf-8"?>
<Properties xmlns="http://schemas.openxmlformats.org/officeDocument/2006/custom-properties" xmlns:vt="http://schemas.openxmlformats.org/officeDocument/2006/docPropsVTypes"/>
</file>