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Bojovníci svedli tradiční Bitvu o Frýdlant</w:t>
      </w:r>
    </w:p>
    <w:p>
      <w:pPr/>
      <w:r>
        <w:rPr>
          <w:b w:val="1"/>
          <w:bCs w:val="1"/>
        </w:rPr>
        <w:t xml:space="preserve">Bojovná atmosféra panovala ve velkém sále Kulturního centra ve Frýdlantě nad Ostravicí, který se po roce opět změnil ve sportovní arénu. Diváci viděli opravdu velmi tvrdé souboje a někdy došlo i na počítání. Zdravotník měl práci v téměř každém zápase.</w:t>
      </w:r>
    </w:p>
    <w:p>
      <w:pPr/>
      <w:r>
        <w:rPr>
          <w:b w:val="1"/>
          <w:bCs w:val="1"/>
          <w:i w:val="1"/>
          <w:iCs w:val="1"/>
        </w:rPr>
        <w:t xml:space="preserve">Miroslav Chýlek, hlavní trenér Svarog gym, pořadatel akce:</w:t>
      </w:r>
      <w:r>
        <w:rPr/>
        <w:t xml:space="preserve"> ”Je to galavečer bojových sportů. Tradičně tady v Kulturním centru vidíme thajský box, MMA,  mezinárodní zápasy, lidé jsou spokojení, je jich tady hodně a ta tradice už tady je. Za domácí klub nastupuje 6 zápasníků, zatím máme téměř samé výhry a takže já jsem jako trenér spokojený.”</w:t>
      </w:r>
    </w:p>
    <w:p>
      <w:pPr/>
      <w:r>
        <w:rPr>
          <w:i w:val="1"/>
          <w:iCs w:val="1"/>
        </w:rPr>
        <w:t xml:space="preserve">Turnaj si za dobu své existence získal podporu veřejnosti i města. Nejlepší bojovníci soupeří o pohár starostky.</w:t>
      </w:r>
    </w:p>
    <w:p>
      <w:pPr/>
      <w:r>
        <w:rPr>
          <w:b w:val="1"/>
          <w:bCs w:val="1"/>
          <w:i w:val="1"/>
          <w:iCs w:val="1"/>
        </w:rPr>
        <w:t xml:space="preserve">Miroslav Chýlek, hlavní trenér Svarog gym, pořadatel akce:</w:t>
      </w:r>
      <w:r>
        <w:rPr/>
        <w:t xml:space="preserve"> ”Letošním zápasem večera je Ondřej Giňovský a Víťa Rajnoch, kteří jsou skvělí zápasníci, trošku odlišných stylů a utkají se v takových kompromisních pravidlech.” </w:t>
      </w:r>
    </w:p>
    <w:p>
      <w:pPr/>
      <w:r>
        <w:rPr>
          <w:b w:val="1"/>
          <w:bCs w:val="1"/>
          <w:i w:val="1"/>
          <w:iCs w:val="1"/>
        </w:rPr>
        <w:t xml:space="preserve">David Pavliska (Pro Frýdlant), místostarosta Frýdlantu nad Ostravicí:</w:t>
      </w:r>
      <w:r>
        <w:rPr/>
        <w:t xml:space="preserve"> ”Bitva o Frýdlant je tradiční akce, kterou pořádá Svarog gym a Mirek Chýlek. Jsme moc rádi, že akce probíhá probíhá každoročně právě těchto prostorách Kulturního centra, protože si myslím, že návštěvnost těchto zápasů je čím dál tím větší a ten prostor je tady právě proto vyhovující a lidi si celý večer užijou. Jedná se o 11. ročník této akce, která začínala v malých podmínkách a postupem času narůstala, bobtnala až do těchto rozměrů a jsme rádi, že Mirek Chýlek a Svarog gym ji pořádají.”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8-1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2026-04-17T11:28:06+02:00</dcterms:created>
  <dcterms:modified xsi:type="dcterms:W3CDTF">2026-04-17T11:28:06+02:00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