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Luční ulici se lidé mohou napojit na nový vodovod</w:t>
      </w:r>
    </w:p>
    <w:p>
      <w:pPr/>
      <w:r>
        <w:rPr>
          <w:b w:val="1"/>
          <w:bCs w:val="1"/>
        </w:rPr>
        <w:t xml:space="preserve">Lidé bydlící v rychvaldské Luční ulici se už mohou připojit na nový vodovod. Město nechalo vybudovat 528 metrů dlouhý vodovodní řad na základě požadavků obyvatel této lokality na rozhraní Rychvaldu a Orlové.</w:t>
      </w:r>
    </w:p>
    <w:p>
      <w:pPr/>
      <w:r>
        <w:rPr>
          <w:b w:val="1"/>
          <w:bCs w:val="1"/>
        </w:rPr>
        <w:t xml:space="preserve">Dagmar Pížová (ANO), starostka Rychvaldu:</w:t>
      </w:r>
      <w:r>
        <w:rPr/>
        <w:t xml:space="preserve"> “V této lokalitě lidé nebyli zásobováni centrálně vodou, takže město pro zkvalitnění života vybudovalo vodovodní řad. Město to stálo 1,9 milionu korun. Financovali jsme si to sami a doufám, že lidé budou spokojení.”</w:t>
      </w:r>
    </w:p>
    <w:p>
      <w:pPr/>
      <w:r>
        <w:rPr>
          <w:b w:val="1"/>
          <w:bCs w:val="1"/>
        </w:rPr>
        <w:t xml:space="preserve">Jiří Jendřejčík, investice a rozvoj, MÚ Rychvald:</w:t>
      </w:r>
      <w:r>
        <w:rPr/>
        <w:t xml:space="preserve"> “Tady v ulici Luční obyvatelé byli závislí na vodě ze svých studní a vrtů. Ta kvalita vody nebyla nějaká výborná. Docházelo tady k zanášení bojlerů, vařičů, praček a podobně. Na základě výběrového řízení začaly v červenci stavební práce a dnes končí přejímka, kdy zhotovitel předává stavbu městu."</w:t>
      </w:r>
    </w:p>
    <w:p>
      <w:pPr/>
      <w:r>
        <w:rPr>
          <w:b w:val="1"/>
          <w:bCs w:val="1"/>
        </w:rPr>
        <w:t xml:space="preserve">Jiří Lichota, stavbyvedoucí KR Ostrava: </w:t>
      </w:r>
      <w:r>
        <w:rPr/>
        <w:t xml:space="preserve">“Většina trasy vodovodu byla realizována řízeným vrtáním, což eliminovalo negativní vlivy stavby na její okolí. Chtěl bych poděkovat lidem za toleranci a vstřícnost. V rámci stavby samozřejmě nastaly dopravní omezení.”</w:t>
      </w:r>
    </w:p>
    <w:p>
      <w:pPr/>
      <w:r>
        <w:rPr>
          <w:b w:val="1"/>
          <w:bCs w:val="1"/>
        </w:rPr>
        <w:t xml:space="preserve">Jiří Jendřejčík, investice a rozvoj, MÚ Rychvald:</w:t>
      </w:r>
      <w:r>
        <w:rPr/>
        <w:t xml:space="preserve"> “Vodovodní řad bude majetkem města, ale provozovatelem budou Sm VaK, u kterých mohou lidé žádat o připojení."</w:t>
      </w:r>
    </w:p>
    <w:p>
      <w:pPr/>
      <w:r>
        <w:rPr/>
        <w:t xml:space="preserve">Na nový vodovod se mohou těšit také Rychvalďané, kteří bydlí v ulici Mezi lány. Také tam město připravuje stavbu vodovodního řadu.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2026-02-11T08:13:23+01:00</dcterms:created>
  <dcterms:modified xsi:type="dcterms:W3CDTF">2026-02-11T08:13:23+01:00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