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nastal ten pravý čas na vzdělání, vítejte u školního magazínu TV Polar Studuj u nás. Představíme vám startup ve Frýdku-Místku, navštívíme Bránu řemesel v Karviné a nakonec slavnostně otevřeme novou sportovní halu v Třinci.</w:t>
      </w:r>
    </w:p>
    <w:p>
      <w:pPr/>
      <w:r>
        <w:rPr>
          <w:b w:val="1"/>
          <w:bCs w:val="1"/>
        </w:rPr>
        <w:t xml:space="preserve">Studentský startup 21. století ve Frýdku-Místku</w:t>
      </w:r>
    </w:p>
    <w:p>
      <w:pPr/>
      <w:r>
        <w:rPr/>
        <w:t xml:space="preserve">SPŠ, OA a JŠ ve Frýdku-Místku pojala oslavu Dne studentstva velkolepě. Představila úspěšný projekt, otevřela zbrusu novou aulu a nezapomněla ani na sport.</w:t>
      </w:r>
    </w:p>
    <w:p>
      <w:pPr/>
      <w:r>
        <w:rPr>
          <w:b w:val="1"/>
          <w:bCs w:val="1"/>
        </w:rPr>
        <w:t xml:space="preserve">Martin Tobiáš, ředitel SPŠ, OA a JŠ Frýdek-Místek: </w:t>
      </w:r>
      <w:r>
        <w:rPr/>
        <w:t xml:space="preserve">„Máme tady studentskou konferenci Propoj se s kreativitou, která je tradiční aktivitou projektu Studentský start up pro 21. století. Máme tady pět skupin, kdy studenti vedou ostatní studenty v nejrůznějších aktivitách a některé start upy už se dokonce proměnily v reálné firmy.“</w:t>
      </w:r>
    </w:p>
    <w:p>
      <w:pPr/>
      <w:r>
        <w:rPr/>
        <w:t xml:space="preserve">Projekt rozvíjí i mezinárodní spolupráci.</w:t>
      </w:r>
    </w:p>
    <w:p>
      <w:pPr/>
      <w:r>
        <w:rPr>
          <w:b w:val="1"/>
          <w:bCs w:val="1"/>
        </w:rPr>
        <w:t xml:space="preserve">Lenka Jancíková, ředitelka Spojené školy Púchov:</w:t>
      </w:r>
      <w:r>
        <w:rPr/>
        <w:t xml:space="preserve"> „Tato myšlenka nás velmi nadchla, tím začala naše spolupráce, zejména v oblasti osobnostního rozvoje. Každým rokem si vyměňujeme zkušenosti, takže je to pro nás obrovský přínos.“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„Těch možností je dnes obrovské množství. Každá škola si hledá partnery, ale v této škole se to mimořádně daří.“</w:t>
      </w:r>
    </w:p>
    <w:p>
      <w:pPr/>
      <w:r>
        <w:rPr/>
        <w:t xml:space="preserve">Zřizovatelem frýdecko-místecké školy je samozřejmě MS kraj, ale škola rozvinula intenzivní spolupráci také s městem.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„My jako město zřizujeme základní a mateřské školy, nicméně naším cílem je spolupracovat i se středními školami. Pro studenty to bude určitě přínosné. Máme už spoustu projektů, na kterých spolupracujeme, například výuka 3D, kterou chceme spustit na všech našich základních školách.“</w:t>
      </w:r>
    </w:p>
    <w:p>
      <w:pPr/>
      <w:r>
        <w:rPr>
          <w:b w:val="1"/>
          <w:bCs w:val="1"/>
        </w:rPr>
        <w:t xml:space="preserve">Brána řemesel otevřená v Karviné</w:t>
      </w:r>
    </w:p>
    <w:p>
      <w:pPr/>
      <w:r>
        <w:rPr/>
        <w:t xml:space="preserve">Brána řemesel na SŠ techniky a služeb v Karviné je už tradiční prezentace oborů na této škole. Výjimkou nebyl ani letošní školní rok.</w:t>
      </w:r>
    </w:p>
    <w:p>
      <w:pPr/>
      <w:r>
        <w:rPr/>
        <w:t xml:space="preserve">SŠ techniky a služeb v Karviné se velmi snaží otevřít veřejnosti.</w:t>
      </w:r>
    </w:p>
    <w:p>
      <w:pPr/>
      <w:r>
        <w:rPr>
          <w:b w:val="1"/>
          <w:bCs w:val="1"/>
        </w:rPr>
        <w:t xml:space="preserve">Yvetta Kalužová, ředitelka SŠ techniky a služeb Karviná:</w:t>
      </w:r>
      <w:r>
        <w:rPr/>
        <w:t xml:space="preserve"> „Jsme veřejnosti velmi otevření, rodiče i s dětmi k nám mohou kdykoliv přijít pro informace. Pořádáme nejrůznější akce, děláme všechno pro to, aby se o nás vědělo.“</w:t>
      </w:r>
    </w:p>
    <w:p>
      <w:pPr/>
      <w:r>
        <w:rPr/>
        <w:t xml:space="preserve">Žáci základních školy si během akce mohli vyzkoušet řadu zajímavých aktivit.</w:t>
      </w:r>
    </w:p>
    <w:p>
      <w:pPr/>
      <w:r>
        <w:rPr>
          <w:b w:val="1"/>
          <w:bCs w:val="1"/>
        </w:rPr>
        <w:t xml:space="preserve">Petr Urbansky, vedoucí učitel odborného výcviku: </w:t>
      </w:r>
      <w:r>
        <w:rPr/>
        <w:t xml:space="preserve">„Připravili jsme si dvacet ukázek, například elektroauta, nebo třeba kolejiště s trenažérem na řízení vlaku.“</w:t>
      </w:r>
    </w:p>
    <w:p>
      <w:pPr/>
      <w:r>
        <w:rPr>
          <w:b w:val="1"/>
          <w:bCs w:val="1"/>
        </w:rPr>
        <w:t xml:space="preserve">Rostislav Roubic, učitel:</w:t>
      </w:r>
      <w:r>
        <w:rPr/>
        <w:t xml:space="preserve"> „Snažíme se ukázat dětem, jak se realizovat v elektrotechnice. Například železnice může být zábava.“</w:t>
      </w:r>
    </w:p>
    <w:p>
      <w:pPr/>
      <w:r>
        <w:rPr>
          <w:b w:val="1"/>
          <w:bCs w:val="1"/>
        </w:rPr>
        <w:t xml:space="preserve">Roman Waloszek, učitel odborného výcviku</w:t>
      </w:r>
      <w:r>
        <w:rPr/>
        <w:t xml:space="preserve">: „Na naší strojní dílně máme CNC frézku a CNC soustruh a ukazujeme výhody těchto moderních strojů oproti těm klasickým.“</w:t>
      </w:r>
    </w:p>
    <w:p>
      <w:pPr/>
      <w:r>
        <w:rPr>
          <w:b w:val="1"/>
          <w:bCs w:val="1"/>
        </w:rPr>
        <w:t xml:space="preserve">Pavel Kotásek, učitel odborného výcviku:</w:t>
      </w:r>
      <w:r>
        <w:rPr/>
        <w:t xml:space="preserve"> „Prezentuju tady obor automechanik, ukazujeme, co se tady dá všechno dělat. Například technické úpravy vozidel.“</w:t>
      </w:r>
    </w:p>
    <w:p>
      <w:pPr/>
      <w:r>
        <w:rPr/>
        <w:t xml:space="preserve">Základní školy mají o Bránu řemesel velký zájem.</w:t>
      </w:r>
    </w:p>
    <w:p>
      <w:pPr/>
      <w:r>
        <w:rPr>
          <w:b w:val="1"/>
          <w:bCs w:val="1"/>
        </w:rPr>
        <w:t xml:space="preserve">Marie Glatzová, učitelka ZŠ Prameny:</w:t>
      </w:r>
      <w:r>
        <w:rPr/>
        <w:t xml:space="preserve"> „My jsme ze základní školy Prameny a tady ta prezentace nám přijde velmi zajímavá. Myslím, že spousta našich žáků si z těchto oborů vybere.“</w:t>
      </w:r>
    </w:p>
    <w:p>
      <w:pPr/>
      <w:r>
        <w:rPr>
          <w:b w:val="1"/>
          <w:bCs w:val="1"/>
        </w:rPr>
        <w:t xml:space="preserve">Gymnázium Třinec otevřelo novou sportovní halu</w:t>
      </w:r>
    </w:p>
    <w:p>
      <w:pPr/>
      <w:r>
        <w:rPr/>
        <w:t xml:space="preserve">Z areálu Gymnázia Třinec zmizela stará budova tělocvičny z 50. let minulého století. Nahradila ji jednopodlažní moderní novostavba, která je napojená na hlavní budovu gymnázia. Úprav se dočkalo i venkovní sportoviště. </w:t>
      </w:r>
    </w:p>
    <w:p>
      <w:pPr/>
      <w:r>
        <w:rPr/>
        <w:t xml:space="preserve">Stavba nové sportovní haly v Třinci trvala více než rok a z krajského rozpočtu si vyžádala 81,2 milionu korun.</w:t>
      </w:r>
    </w:p>
    <w:p>
      <w:pPr/>
      <w:r>
        <w:rPr>
          <w:b w:val="1"/>
          <w:bCs w:val="1"/>
        </w:rPr>
        <w:t xml:space="preserve">Jaroslav Kania (ANO), náměstek hejtmana MS kraje:</w:t>
      </w:r>
      <w:r>
        <w:rPr/>
        <w:t xml:space="preserve"> „Stará hala už byla v havarijním stavu, proto jsme se ji rozhodli strhnout a postavit novou multifunkční halu. Náklady byly 82 milionů korun a vše hradil MS kraj.“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„Dnešní sportoviště musí být moderní, například florbal potřebuje jiné parametry. Hala nebude sloužit jen studentům, ale také sportovním klubům a veřejnosti.“</w:t>
      </w:r>
    </w:p>
    <w:p>
      <w:pPr/>
      <w:r>
        <w:rPr>
          <w:b w:val="1"/>
          <w:bCs w:val="1"/>
        </w:rPr>
        <w:t xml:space="preserve">Romana Cieslarová, ředitelka Gymnázia Třinec:</w:t>
      </w:r>
      <w:r>
        <w:rPr/>
        <w:t xml:space="preserve"> „Jsme moc rádi, že se podařilo najít prostředky. Snažili jsme se vyhovět sportům, o které je dnes mezi studenty největší zájem.“</w:t>
      </w:r>
    </w:p>
    <w:p>
      <w:pPr/>
      <w:r>
        <w:rPr>
          <w:b w:val="1"/>
          <w:bCs w:val="1"/>
        </w:rPr>
        <w:t xml:space="preserve">Jiří Navrátík, učitel tělocviku:</w:t>
      </w:r>
      <w:r>
        <w:rPr/>
        <w:t xml:space="preserve"> „Daří se nám udržet vysoké procento studentů, kteří mají o sport zájem. A nová hala nám v tom určitě pomůže.“</w:t>
      </w:r>
    </w:p>
    <w:p>
      <w:pPr/>
      <w:r>
        <w:rPr/>
        <w:t xml:space="preserve">anketa: studenti</w:t>
      </w:r>
    </w:p>
    <w:p>
      <w:pPr/>
      <w:r>
        <w:rPr/>
        <w:t xml:space="preserve">„Je to úžasný prostor a je tady teplo, což dříve nebylo.“</w:t>
      </w:r>
    </w:p>
    <w:p>
      <w:pPr/>
      <w:r>
        <w:rPr/>
        <w:t xml:space="preserve">„Těším se nejvíc na florbal a další týmové sporty.“</w:t>
      </w:r>
    </w:p>
    <w:p>
      <w:pPr/>
      <w:r>
        <w:rPr/>
        <w:t xml:space="preserve">Hlavní změnou na sanovaném venkovním sportovišti bylo prodloužení běžecké dráhy. Má nyní sto metrů a dostala nový tartanový povrch.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9-11-2023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2026-04-16T00:29:53+02:00</dcterms:created>
  <dcterms:modified xsi:type="dcterms:W3CDTF">2026-04-16T00:29:53+02:00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