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4.12.2023,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Vítěze participativního rozpočtu doceníme na jaře</w:t>
      </w:r>
    </w:p>
    <w:p>
      <w:pPr/>
      <w:r>
        <w:rPr>
          <w:b w:val="1"/>
          <w:bCs w:val="1"/>
        </w:rPr>
        <w:t xml:space="preserve">Na Lamberku, u fotbalového trávníku, bylo dokončeno nové hřiště. Jedná se o letošní vítězný projekt v rámci participativního rozpočtu. V těchto dnech už ho zasypal sníh, lidé si jej naplno užijí až na jaře.</w:t>
      </w:r>
    </w:p>
    <w:p>
      <w:pPr/>
      <w:r>
        <w:rPr/>
        <w:t xml:space="preserve">Vítězný projekt letošního participativního rozpočtu, návrh Rodinného hřiště na Lamberku, je kombinací několika herních a posilovacích prvků. Jeho předkladatelem byl předseda TJ Sokol Žilina.   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“Já myslím, že to vypadá hezky, sice to nejsme teďka schopni úplně docenit, když sněží, ale věřím tomu, že na jaře se to ukáže, že tady ti lidé přijdou a budou tady sportovat, a ukážou třeba i nějakým těm kritikům, kteří se objevili, že to hřiště tady není zbytečné, že má význam a že je tady správně.”   </w:t>
      </w:r>
    </w:p>
    <w:p>
      <w:pPr/>
      <w:r>
        <w:rPr/>
        <w:t xml:space="preserve">Lamberk je vyhledávanou lokalitou jako cíl procházek a žilinští fotbalisté, jejichž členská základna je okolo 125 sportovců, tu hrají své domácí zápasy. </w:t>
      </w:r>
    </w:p>
    <w:p>
      <w:pPr/>
      <w:r>
        <w:rPr>
          <w:b w:val="1"/>
          <w:bCs w:val="1"/>
        </w:rPr>
        <w:t xml:space="preserve">Petr Augustini, předkladatel projektu: </w:t>
      </w:r>
      <w:r>
        <w:rPr/>
        <w:t xml:space="preserve">“Je to v podstatě pro všechny, pro malé děti i pro sportovce na posilování, takže v podstatě tady může být celá rodina. Věřím tomu, že i členové našeho klubu to budou během tréninku využívat, stejně tak lidé, kteří jsou tady ve svém volném čase v restauraci nebo kolem jen prochází, teba na Puntík, takže se tady mohou zastavit a zasportovat si.”       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 se začal realizovat v měsíci srpnu a v tuto chvíli je dokončen a přístupný veřejnosti. Rozpočet projektu byl 200 tisíc korun, tím pádem splnil podmínky.” </w:t>
      </w:r>
    </w:p>
    <w:p>
      <w:pPr/>
      <w:r>
        <w:rPr/>
        <w:t xml:space="preserve">V letošním šestém ročníku výzvy participativního rozpočtu odevzdali své nápady čtyři předkladatelé. Z veřejného hlasování vyšlo vítězně toto rodinné hřiště, na druhém místě skončil návrh na umístění laviček do areálu Hückelových vil, který předložil Spolek pro záchranu těchto vil. </w:t>
      </w:r>
    </w:p>
    <w:p>
      <w:pPr/>
      <w:r>
        <w:rPr>
          <w:b w:val="1"/>
          <w:bCs w:val="1"/>
        </w:rPr>
        <w:t xml:space="preserve">Markéta Jánošíková, koordinátorka Zdravého města Nový Jičín: </w:t>
      </w:r>
      <w:r>
        <w:rPr/>
        <w:t xml:space="preserve">“Projekt umístěný na druhém místě, zahradní lavičky v Hückelových vilách, je v tuto chvíli v realizaci. Dodavatelská firma dodala lavičky, které jsou uskladněny ve vilách a budou rozmístěny po areálu, předpokládáme, že realizace proběhne začátkem příštího roku, pravděpodobně na jaře.”   </w:t>
      </w:r>
    </w:p>
    <w:p>
      <w:pPr/>
      <w:r>
        <w:rPr/>
        <w:t xml:space="preserve">Příští sedmý ročník participativního rozpočtu čekají určité změny, například bude zahájen o něco později, v březnu. Opět na něj bude vyhrazeno 400 tisíc korun, pravděpodobně ale bude za tuto cenu realizován jeden jediný vítězný nápad, a to vzhledem k nárůstu cen. 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soutěžili v práci se dřevem a kovem</w:t>
      </w:r>
    </w:p>
    <w:p>
      <w:pPr/>
      <w:r>
        <w:rPr>
          <w:b w:val="1"/>
          <w:bCs w:val="1"/>
        </w:rPr>
        <w:t xml:space="preserve">Konal se další ročník soutěže Šikovné ruce, která si dává za cíl popularizovat řemeslo mezi  žáky základních škol. Tento souboj ve zručnosti se odehrál v dílnách Střední školy zemědělské a technické.</w:t>
      </w:r>
    </w:p>
    <w:p>
      <w:pPr/>
      <w:r>
        <w:rPr/>
        <w:t xml:space="preserve">Žáci 8. a 9. tříd základních škol z Nového Jičína a okolí se utkali v dalším ročníku soutěže Šikovné ruce, kterou na podporu řemesel pořádá Střední škola technická a zemědělská, která vyučuje také učňovské obory.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“Letos jsme přivítali zástupce ze 13 základních škol z okresu Nový Jičín, konkrétně 51 žáků. Předvádějí se ve dvou disciplínách, jedna je práce se dřevem, kdy musí vyrobit dřevěnou bedničku, a druhý úkol je práce se železem, kdy dělají šablonu.”   </w:t>
      </w:r>
    </w:p>
    <w:p>
      <w:pPr/>
      <w:r>
        <w:rPr>
          <w:b w:val="1"/>
          <w:bCs w:val="1"/>
        </w:rPr>
        <w:t xml:space="preserve">Radmila Bayerová, učitelka ZŠ Komenského 66 Nový Jičín: </w:t>
      </w:r>
      <w:r>
        <w:rPr/>
        <w:t xml:space="preserve">“ Děti mají technické činnosti v šesté a pak v deváté třídě, a většinou, když řeknu, že půjdeme na soutěž Šikovné ruce, tak nemáme problém vybírat. Děti jsou v celku šikovné, hodně je poznat, když třeba ještě pomáhají doma rodičům.” </w:t>
      </w:r>
    </w:p>
    <w:p>
      <w:pPr/>
      <w:r>
        <w:rPr>
          <w:b w:val="1"/>
          <w:bCs w:val="1"/>
        </w:rPr>
        <w:t xml:space="preserve">Patrik Orság, žák</w:t>
      </w:r>
      <w:r>
        <w:rPr>
          <w:b w:val="1"/>
          <w:bCs w:val="1"/>
        </w:rPr>
        <w:t xml:space="preserve">ZŠ Komenského 66 Nový Jičín: </w:t>
      </w:r>
      <w:r>
        <w:rPr/>
        <w:t xml:space="preserve">“Doma zkouším vyrábět nějaké různé věci, jako budky pro ptáky a tak, baví mě to řezání a pilování.”   </w:t>
      </w:r>
    </w:p>
    <w:p>
      <w:pPr/>
      <w:r>
        <w:rPr>
          <w:b w:val="1"/>
          <w:bCs w:val="1"/>
        </w:rPr>
        <w:t xml:space="preserve">Gabriela Janíková, žákyně</w:t>
      </w:r>
      <w:r>
        <w:rPr>
          <w:b w:val="1"/>
          <w:bCs w:val="1"/>
        </w:rPr>
        <w:t xml:space="preserve">ZŠ Komenského 68 Nový Jičín: </w:t>
      </w:r>
      <w:r>
        <w:rPr/>
        <w:t xml:space="preserve">“My pracujeme s taťkou, on má vystudovaného restaurátora a tesaře a my pracujeme se dřevem dost často.”  </w:t>
      </w:r>
    </w:p>
    <w:p>
      <w:pPr/>
      <w:r>
        <w:rPr>
          <w:b w:val="1"/>
          <w:bCs w:val="1"/>
        </w:rPr>
        <w:t xml:space="preserve">Daniel Černoch, žák</w:t>
      </w:r>
      <w:r>
        <w:rPr>
          <w:b w:val="1"/>
          <w:bCs w:val="1"/>
        </w:rPr>
        <w:t xml:space="preserve">ZŠ Komenského 68 Nový Jičín: </w:t>
      </w:r>
      <w:r>
        <w:rPr/>
        <w:t xml:space="preserve">“Vůbec to doma nezkouším, ale tady mi to docela jde, bych řekl. ZDá se mi , že to mám i rovné a tak.” ”  </w:t>
      </w:r>
    </w:p>
    <w:p>
      <w:pPr/>
      <w:r>
        <w:rPr>
          <w:b w:val="1"/>
          <w:bCs w:val="1"/>
        </w:rPr>
        <w:t xml:space="preserve">Iveta Žemličková, učitelka ZŠ Komenského 68 Nový Jičín: </w:t>
      </w:r>
      <w:r>
        <w:rPr/>
        <w:t xml:space="preserve">“Já si myslím, že o ty obory je zájem, alespoň to vnímám, myslím, že letos bude hodně dětí, které budou vybírat učňovské obory, a hlavně se snažíme ty děti vést k těm manuálním činnostem. Konkrétně, co se týče této soutěže, účastníme se každým rokem. A co máme letos nové, máme z projektu Řemesla novou krásně vybavenou dílnu.” </w:t>
      </w:r>
    </w:p>
    <w:p>
      <w:pPr/>
      <w:r>
        <w:rPr>
          <w:b w:val="1"/>
          <w:bCs w:val="1"/>
        </w:rPr>
        <w:t xml:space="preserve">Luděk Kostelník, </w:t>
      </w:r>
      <w:r>
        <w:rPr>
          <w:b w:val="1"/>
          <w:bCs w:val="1"/>
        </w:rPr>
        <w:t xml:space="preserve">SŠ technická a zemědělská Nový Jičín: </w:t>
      </w:r>
      <w:r>
        <w:rPr/>
        <w:t xml:space="preserve">“Dá se říct, že o některé obory zájem je a o některé je menší. Zájem je o obor truhlář, měli jsme i mistra republiky v tomto oboru, a  menší zájem je možná o kovo obory, kdy si myslím, že pořád převládá ten názor i těch rodičů, že ta strojařina je takové špinavé řemeslo, tam přece nepůjdu. Takže v těch oborech máme poměrně málo, ale situace je jiná rok od roku.”    </w:t>
      </w:r>
    </w:p>
    <w:p>
      <w:pPr/>
      <w:r>
        <w:rPr/>
        <w:t xml:space="preserve">V rámci této střední školy vyučují na pracovišti na ulici Šenovské kromě kovo oborů, tesařů a truhlářů také například zedníky nebo instalatéry.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Díky veršům se na Nový Jičín dívá jinýma očima</w:t>
      </w:r>
    </w:p>
    <w:p>
      <w:pPr/>
      <w:r>
        <w:rPr>
          <w:b w:val="1"/>
          <w:bCs w:val="1"/>
        </w:rPr>
        <w:t xml:space="preserve">Splnit si svůj sen může člověk v jakémkoliv věku, dokladem toho je i František Ladňák z Nového Jičína. Verše začal psát až v důchodovém věku a vydal svou první sbírku s názvem Sedmikrásky.</w:t>
      </w:r>
    </w:p>
    <w:p>
      <w:pPr/>
      <w:r>
        <w:rPr/>
        <w:t xml:space="preserve">František Ladňák žije v Novém Jičíně, jako aktivního seniora ho lze potkat na různých akcích, kulturně-společenských nebo i tam, kde se může něčemu novému přiučit, třeba v kurzu práce s chytrými telefony. Kromě toho se ale sám snaží své okolí obohatit, rád zpívá a píše verše. 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“Když mi zemřela manželka, tak jsem začal pást, když jsem zůstal sám. Psal jsem verše do šuplíku. Potom jsme se dozvěděl, že existuje setkání autorů veršů a poezie, a to v Karviné v regionální knihovně. Tak jsem tam začali chodit i s mou nynější partnerkou a začali jsme psát do sbírky, která tam vychází jednou za rok.”       </w:t>
      </w:r>
    </w:p>
    <w:p>
      <w:pPr/>
      <w:r>
        <w:rPr/>
        <w:t xml:space="preserve">Tato setkání a také další schůzky v Obci Slováků v Karviné byly nakonec inspirací pro to, aby následně své verše vydal v samostatné autorské sbírce s názvem Sedmikrásky. Promítl do nich i svůj osobitý pohled na Nový Jičín.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“Jsme se snažil podívat na Nový Jičín trochu jinýma očima než se dívají historikové a architekti. Začal jsem si všímat takových věcí, jako jsou sedmikrásky v zámecké zahradě, sedmikrásky, které se krčí dole a touží jít nahoru, jako někteří lidé celý život touží někam jít.”   </w:t>
      </w:r>
    </w:p>
    <w:p>
      <w:pPr/>
      <w:r>
        <w:rPr/>
        <w:t xml:space="preserve">Některé básničky také vznikly i jako potřeba českého textu pro zahraniční písničky.   </w:t>
      </w:r>
    </w:p>
    <w:p>
      <w:pPr/>
      <w:r>
        <w:rPr/>
        <w:t xml:space="preserve">Letos na podzim František Ladňák své píšící přátele, i z Karviné, pozval do Nového Jičína, v městské knihovně tu proběhl literárně-hudební pořad Verše pro radost. </w:t>
      </w:r>
    </w:p>
    <w:p>
      <w:pPr/>
      <w:r>
        <w:rPr>
          <w:b w:val="1"/>
          <w:bCs w:val="1"/>
        </w:rPr>
        <w:t xml:space="preserve">František Ladňák, autor veršů: </w:t>
      </w:r>
      <w:r>
        <w:rPr/>
        <w:t xml:space="preserve">“Bylo nás tady celkem pět a v publiku jsme měli i předsedu Obce Slováků z Maďarska a předsedkyni novojičínského klub rodáků. Bylo to takové hudebně literární pásmo, ve kterém také velice krásně tančily děvčata ze základní umělecké školy.”   </w:t>
      </w:r>
    </w:p>
    <w:p>
      <w:pPr/>
      <w:r>
        <w:rPr/>
        <w:t xml:space="preserve">Další sbírku zatím František Ladňák vydat nechystá, čas věnuje vystupování na různých literárních akcích, v nejbližší době bude recitovat své verše v Havířově. 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4-12-2023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2026-06-30T23:54:17+02:00</dcterms:created>
  <dcterms:modified xsi:type="dcterms:W3CDTF">2026-06-30T23:54:17+02:00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