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 seniorů Vesna modernizuje zázemí pro své klienty</w:t>
      </w:r>
    </w:p>
    <w:p>
      <w:pPr/>
      <w:r>
        <w:rPr>
          <w:b w:val="1"/>
          <w:bCs w:val="1"/>
        </w:rPr>
        <w:t xml:space="preserve">Domov pro seniory Vesna nadále modernizuje zázemí pro své klienty.</w:t>
      </w:r>
    </w:p>
    <w:p>
      <w:pPr/>
      <w:r>
        <w:rPr>
          <w:b w:val="1"/>
          <w:bCs w:val="1"/>
        </w:rPr>
        <w:t xml:space="preserve">Magdaléna Venglářová,  koordinátorka aktivizace: „</w:t>
      </w:r>
      <w:r>
        <w:rPr/>
        <w:t xml:space="preserve">My jsme během měsíce září otevřeli novou  rehabilitační a relaxační místnost pro naše klienty, kde se nám podařilo  zakoupit pro ně novou masážní vanu, kterou si klienti velmi chválí a užívají.  Dostanou se na masáž tím pádem častěji než původně s jednou masážní vanou.  Využíváme tady pro klienty po cévní mozkové příhodě motor med, který je poháněn  motorem a pomáhá klientům, kteří mají ochrnuté končetiny s cvičením, zlepšení  pohyblivostí a uvolněním ochrnutý končetin. Dále tady využíváme ještě InBody,  který vlastně nám pomáhá u klientů změřit celkovou stavbu těla. Ať je to voda v  těle, svalovina, tuk, minerály nebo obsah bílkovin a v případě, že je nějaký  problém u klienta, tak potom ve spolupráci s nutriční terapeutkou se nastaví  nějaká výživa, aby klienti měli všechno, co potřebují. A další pomůckou, kterou  využíváme, je masážní podložka na dolní končetiny a ta je vlastně na zlepšení citlivosti,  prokrvení a úlevu od bolesti.“</w:t>
      </w:r>
    </w:p>
    <w:p>
      <w:pPr/>
      <w:r>
        <w:rPr/>
        <w:t xml:space="preserve">Klienti Vesna si tuto rehabilitační místnost velmi chválí.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Nejvíc  se mi na tom všem líbí ta fakt ta vana.“</w:t>
      </w:r>
    </w:p>
    <w:p>
      <w:pPr/>
      <w:r>
        <w:rPr/>
        <w:t xml:space="preserve">„Nejvíc se mi zamlouvá paní Magdalenka. Říkám to upřímně.  Vana je vynikající a ta masáž plosek je taky vynikající. Kdo to vymyslel?  Jedničku.“</w:t>
      </w:r>
    </w:p>
    <w:p>
      <w:pPr/>
      <w:r>
        <w:rPr/>
        <w:t xml:space="preserve">    Modernizace Vesna bude  pokračovat i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2026-02-10T16:08:42+01:00</dcterms:created>
  <dcterms:modified xsi:type="dcterms:W3CDTF">2026-02-10T16:08:42+01:00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