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Skok přes kůži 2023</w:t>
      </w:r>
    </w:p>
    <w:p>
      <w:pPr/>
      <w:r>
        <w:rPr>
          <w:b w:val="1"/>
          <w:bCs w:val="1"/>
        </w:rPr>
        <w:t xml:space="preserve">V obci Stonava, kde historie spojená s těžbou uhlí vytvářela nezaměnitelnou kulturu a dědictví, se každý rok koná událost, která přináší na povrch pouto k bohatému hornickému dědictví. "Skok přes kůži," tradiční rituál známý též jako šachťák.</w:t>
      </w:r>
    </w:p>
    <w:p>
      <w:pPr/>
      <w:r>
        <w:rPr>
          <w:b w:val="1"/>
          <w:bCs w:val="1"/>
        </w:rPr>
        <w:t xml:space="preserve">Tomáš  Wawrzyk (ANO), starosta obce Stonava: </w:t>
      </w:r>
      <w:r>
        <w:rPr/>
        <w:t xml:space="preserve">„Krojovaní horníci při oslavě stého  výročí založení spolku měli prosbu, zdali by mohli za finančního přispění obce  uskutečnit Skok přes kůži. Obec s tím souhlasila a ta tradice se začal  rozvíjet a dnes je už devátý Skok přes kůži.“</w:t>
      </w:r>
    </w:p>
    <w:p>
      <w:pPr/>
      <w:r>
        <w:rPr>
          <w:b w:val="1"/>
          <w:bCs w:val="1"/>
        </w:rPr>
        <w:t xml:space="preserve">Tomáš  Hejda, předseda Spolku krojovaných horníků při obci Stonava: </w:t>
      </w:r>
      <w:r>
        <w:rPr/>
        <w:t xml:space="preserve">„První Skok přes  kůži našeho hornického spolku se uskutečnil v roce 2014 v rámci oslav  100 let. Tuto tradici udržujeme dodnes.“</w:t>
      </w:r>
    </w:p>
    <w:p>
      <w:pPr/>
      <w:r>
        <w:rPr/>
        <w:t xml:space="preserve">Tradice  Skoku přes kůži má své kořeny v 14. století, kdy Václav IV. udělil havířům  právo sdružovat se a slavit svou jedinečnou profesi. Původně sloužil k  přijímání nových havířů do hornického cechu na našich šachtách. I přes útlum  těžby černého uhlí se tato tradice udržuje díky odhodlaným lidem v obci  Stonava, kteří chtějí oživit a zachovat kulturní odkaz.</w:t>
      </w:r>
    </w:p>
    <w:p>
      <w:pPr/>
      <w:r>
        <w:rPr>
          <w:b w:val="1"/>
          <w:bCs w:val="1"/>
        </w:rPr>
        <w:t xml:space="preserve">Josef  Grim, kantor:</w:t>
      </w:r>
      <w:r>
        <w:rPr/>
        <w:t xml:space="preserve"> „Skok přes kůži je tradiční hornická slavnost, během které jsou  přijímáni noví adepti do Cechu hornického. Je to to nejvyšší vyznamenání, které  může člověk dostat, že bude přijat mezi horníky.“</w:t>
      </w:r>
    </w:p>
    <w:p>
      <w:pPr/>
      <w:r>
        <w:rPr>
          <w:b w:val="1"/>
          <w:bCs w:val="1"/>
        </w:rPr>
        <w:t xml:space="preserve">Tomáš  Hejda, předseda Spolku krojovaných horníků při obci Stonava: </w:t>
      </w:r>
      <w:r>
        <w:rPr/>
        <w:t xml:space="preserve">„Letošními skokany  jsou nejen noví členové, ale i zasloužilí členové, kteří jsou ve spolku přes 40  let a nikdy neskákali přes kůži a dneska budou tímto odměněni.“</w:t>
      </w:r>
    </w:p>
    <w:p>
      <w:pPr/>
      <w:r>
        <w:rPr/>
        <w:t xml:space="preserve">Mezi fuksy, kteří byli letos slavnostně přijati do Cechu  hornického se letos zařadila také zastupitelka obce Jolanta Jelenová, která je  dlouhodobě spjata s hornictvím, či starosta Stonavských dobrovolných  hasičů Antonín Kodenko, který nejen, že na šachtě prožil 36 let, ale v současné  době je i členem místního spolku krojovaných horníků.</w:t>
      </w:r>
    </w:p>
    <w:p>
      <w:pPr/>
      <w:r>
        <w:rPr>
          <w:b w:val="1"/>
          <w:bCs w:val="1"/>
        </w:rPr>
        <w:t xml:space="preserve">Jolanta  Jelenová (ANO), zastupitelka obce Stonava: </w:t>
      </w:r>
      <w:r>
        <w:rPr/>
        <w:t xml:space="preserve">„Je mi velkou ctí že jsem byla přijata  do Cechu hornického. Musím totiž prozradit, že mým denním chlebem je uhlí.  Denně analyzujeme vzorky uhlí, které přichází do Třineckých železáren. Pracuji  totiž v laboratoři, která se zabývá právě analýzou uhlí, takže jak uhlí,  tak vlastně celé hornictví je mi blízké. Mám k horníkům velkou úctu, k jejich  práci a k tomu co vykonávají.“</w:t>
      </w:r>
    </w:p>
    <w:p>
      <w:pPr/>
      <w:r>
        <w:rPr>
          <w:b w:val="1"/>
          <w:bCs w:val="1"/>
        </w:rPr>
        <w:t xml:space="preserve">Antonín  Kodenko, starosta SDH Stonava, člen SKH při obci Stonava: </w:t>
      </w:r>
      <w:r>
        <w:rPr/>
        <w:t xml:space="preserve">„To hornické  povolání, i když jsem vyučený obráběč kovů, se mi natolik zalíbilo, že i když jsem  tady měl být jen 18 měsíců, jsem tady z Krkonoš nastálo. Mám tady spoustu  kamarádů a to je nejvíc, mít kamarády horníky.“</w:t>
      </w:r>
    </w:p>
    <w:p>
      <w:pPr/>
      <w:r>
        <w:rPr/>
        <w:t xml:space="preserve">Skok přes kůži není jen o tom ceremoniálu slavnostního přijetí  do cechu hornického. Celý program je rozdělen do tří částí, vše se řídí tzv.  pivním zákonem.</w:t>
      </w:r>
    </w:p>
    <w:p>
      <w:pPr/>
      <w:r>
        <w:rPr>
          <w:b w:val="1"/>
          <w:bCs w:val="1"/>
        </w:rPr>
        <w:t xml:space="preserve">Josef  Grim, kantor:</w:t>
      </w:r>
      <w:r>
        <w:rPr/>
        <w:t xml:space="preserve"> „Zpívají se tady karmíny, soutěží se, je tady pěkná vzpomínková  akce na všechny zemřelé a zahynulé kamarády, křtí se tady tuplák s pivem,  aby se pila posvěcená mast. Zkrátka, je to veselá zábava, která se ovšem řídí  paragrafy Pivního zákona a tím pádem je tady přísná disciplína. Atmosféra je  ale fantastická.“</w:t>
      </w:r>
    </w:p>
    <w:p>
      <w:pPr/>
      <w:r>
        <w:rPr/>
        <w:t xml:space="preserve">Celý skok řídí slavné vysoké a neomylné prezidium, které má k dispozici  slavné a vysoké adláty, slavného a vysokého nadlišáka, slavná contraria,  slavného kantora se svou smečkou a pivní policii. Ta dohlíží, aby celůvky s  pivní mastí nebyly prázdné. Na stonavském skoku jsou celkem tři tablice, které  v průběhu akce mezi sebou soutěží v různých disciplínách o hlavní  cenu „But starosty“.</w:t>
      </w:r>
    </w:p>
    <w:p>
      <w:pPr/>
      <w:r>
        <w:rPr>
          <w:b w:val="1"/>
          <w:bCs w:val="1"/>
        </w:rPr>
        <w:t xml:space="preserve">Josef  Grim, kantor: </w:t>
      </w:r>
      <w:r>
        <w:rPr/>
        <w:t xml:space="preserve">„Jsou to různé typy soutěží, ale vždycky se setkávají s podporou  těch tablic a to vytváří tu celkovou atmosféru.“</w:t>
      </w:r>
    </w:p>
    <w:p>
      <w:pPr/>
      <w:r>
        <w:rPr/>
        <w:t xml:space="preserve">Skok  přes kůži" není pouze jakýmsi rituálem, je symbolickým krokem směrem k  oživení a zachování našich jedinečných hornických tradic. </w:t>
      </w:r>
    </w:p>
    <w:p>
      <w:pPr/>
      <w:r>
        <w:rPr>
          <w:b w:val="1"/>
          <w:bCs w:val="1"/>
        </w:rPr>
        <w:t xml:space="preserve">Tomáš  Wawrzyk (ANO), starosta obce Stonava: </w:t>
      </w:r>
      <w:r>
        <w:rPr/>
        <w:t xml:space="preserve">„Jako poslední hornická obec se snažíme  tyto tradice udržovat už z toho důvodu, že je tady spoustu lidí, kteří na  šachtě pracovali, k tomu hornictví se hlásí a nestydí se za to.“</w:t>
      </w:r>
    </w:p>
    <w:p>
      <w:pPr/>
      <w:r>
        <w:rPr>
          <w:b w:val="1"/>
          <w:bCs w:val="1"/>
        </w:rPr>
        <w:t xml:space="preserve">Jan  Březina, contrario tablice levé: </w:t>
      </w:r>
      <w:r>
        <w:rPr/>
        <w:t xml:space="preserve">„Já si myslím, že tady ta tradice nezanikne a  bude pokračovat. Koneckonců to vidíme v celé republice, jaké je množství  spolků, kolik se otevírá muzeí, kde je možno se seznamovat s historií hornictví.“</w:t>
      </w:r>
    </w:p>
    <w:p>
      <w:pPr/>
      <w:r>
        <w:rPr>
          <w:b w:val="1"/>
          <w:bCs w:val="1"/>
        </w:rPr>
        <w:t xml:space="preserve">Josef Kasper, vysoké a neomylné prezidium:</w:t>
      </w:r>
      <w:r>
        <w:rPr/>
        <w:t xml:space="preserve"> „Měli bychom si  být pořád vědomi toho, že i když tady to hornictví nebude, tak bychom měli být  hrdi na to, že jsme byli jeho součástí a pro naše potomky, naši budoucnost  zanechat odkaz, třeba i touto tradicí, že i my horníci umíme nejen pracovat,  ale se i bavit.“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Przy wspólnym świątecznym stole</w:t>
      </w:r>
    </w:p>
    <w:p>
      <w:pPr/>
      <w:r>
        <w:rPr>
          <w:b w:val="1"/>
          <w:bCs w:val="1"/>
        </w:rPr>
        <w:t xml:space="preserve">Zaproszenie polskiej szkoły na świąteczną biesiadę otrzymał w tym roku również senator Andrzej Feber z żoną Ewą, ponieważ teraz nie zawsze może uczestniczyć w życiu swojej  wioski, a to go nie cieszy.</w:t>
      </w:r>
    </w:p>
    <w:p>
      <w:pPr/>
      <w:r>
        <w:rPr>
          <w:b w:val="1"/>
          <w:bCs w:val="1"/>
        </w:rPr>
        <w:t xml:space="preserve">Andrzej Feber, senator, wicewójt Gminy  Stonawa: </w:t>
      </w:r>
      <w:r>
        <w:rPr/>
        <w:t xml:space="preserve">„To  jest jedyna taka wspólna rodzinna imprezka, którą w tym roku mam szansę spędzić  w Stonawie w tym miłym gronie. W środę mnie tu nie było, musiałem być w Parlamencie,  a tutaj taka miła niespodzianka.”</w:t>
      </w:r>
    </w:p>
    <w:p>
      <w:pPr/>
      <w:r>
        <w:rPr/>
        <w:t xml:space="preserve">Dzieci i dorośli wspólnie rozmawiali o  wigilijnych zwyczajach w swoich stonawskich  domach.   </w:t>
      </w:r>
    </w:p>
    <w:p>
      <w:pPr/>
      <w:r>
        <w:rPr>
          <w:b w:val="1"/>
          <w:bCs w:val="1"/>
        </w:rPr>
        <w:t xml:space="preserve">ankieta:  uczniowie PSP Stonawa:</w:t>
      </w:r>
      <w:r>
        <w:rPr/>
        <w:t xml:space="preserve"> „My przed wigiliją karmimy  zwierzątka.” „Zawsze zapalamy świeczki i potem je dajemy na wodę. </w:t>
      </w:r>
      <w:r>
        <w:rPr>
          <w:i w:val="1"/>
          <w:iCs w:val="1"/>
        </w:rPr>
        <w:t xml:space="preserve">A dlaczego</w:t>
      </w:r>
      <w:r>
        <w:rPr>
          <w:i w:val="1"/>
          <w:iCs w:val="1"/>
        </w:rPr>
        <w:t xml:space="preserve">?</w:t>
      </w:r>
      <w:r>
        <w:rPr/>
        <w:t xml:space="preserve"> My  się tak bawimy, że jeśli ta świeczka dopłynie do końca, to będziemy cały rok  zdrowi.“ „Weźmiemy sobie orzeszki,  cztery, tak jak cztery pory roku, i potem je łuskamy, a gdy tam będzie czarny,  tak to znaczy, że w tej porze roku będziemy chorzy, a gdy tam będzie taki ładny,  tak to znaczy, że będziemy zdrowi.” „Pod talerz dajemy pieniążki, żebyśmy byli  bogaci.” „My tradycyjnie jemy rosół i karpia i łamiemy opłatki i kroimy jabłka.”  </w:t>
      </w:r>
    </w:p>
    <w:p>
      <w:pPr/>
      <w:r>
        <w:rPr/>
        <w:t xml:space="preserve">Są też stonawskie rodziny, gdzie na stole  pojawia się tradycyjna ilość wigilijnych potraw. </w:t>
      </w:r>
    </w:p>
    <w:p>
      <w:pPr/>
      <w:r>
        <w:rPr>
          <w:b w:val="1"/>
          <w:bCs w:val="1"/>
        </w:rPr>
        <w:t xml:space="preserve">Grażyna Szwed, woźna PSP Stonawa: </w:t>
      </w:r>
      <w:r>
        <w:rPr/>
        <w:t xml:space="preserve">„Zupa  grzybowa, fazolowa, grochowa, pomidorowa, żurek, barszczyk, kapusta z fazolami  z ziemniakiem, sałatka jarzynowa, karp, i kompot z suszonych owoców”.</w:t>
      </w:r>
    </w:p>
    <w:p>
      <w:pPr/>
      <w:r>
        <w:rPr/>
        <w:t xml:space="preserve">Przed świętami Kongres Polaków w Republice  Czeskiej ogłosił konkurs na kartkę świąteczną.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 „Ponieważ mamy tutaj samych artystów, to postanowiliśmy wziąć udział w tym  konkursie.”</w:t>
      </w:r>
    </w:p>
    <w:p>
      <w:pPr/>
      <w:r>
        <w:rPr>
          <w:b w:val="1"/>
          <w:bCs w:val="1"/>
        </w:rPr>
        <w:t xml:space="preserve">ankieta: uczniowie PSP Stonawa:</w:t>
      </w:r>
      <w:r>
        <w:rPr/>
        <w:t xml:space="preserve"> „Ja  namalowałam w domu, że są dzieci i rodzice, i dzieci rozpakowują prezenty.”</w:t>
      </w:r>
    </w:p>
    <w:p>
      <w:pPr/>
      <w:r>
        <w:rPr/>
        <w:t xml:space="preserve">O wielkim sukcesie jednej ze stonawskich uczennic  pani kierowniczka dowiedziała się z gazety.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 „I widzę konkurs wygrywa Noemi Kucharczyk z Polskiej Szkoły Podstawowej w Stonawie.  Bardzo się ucieszyłam, ponieważ było nadesłane ponad 200 prac a wygrała właśnie  ta praca Noemi.”</w:t>
      </w:r>
    </w:p>
    <w:p>
      <w:pPr/>
      <w:r>
        <w:rPr>
          <w:b w:val="1"/>
          <w:bCs w:val="1"/>
        </w:rPr>
        <w:t xml:space="preserve">Noemi Kucharczyk, klasa V:</w:t>
      </w:r>
      <w:r>
        <w:rPr/>
        <w:t xml:space="preserve"> „Namalowałam  Betlejem, wpadłam na to tak, bo wiedziałam, że się urodził Jezus i lubię tę  porę roku.” </w:t>
      </w:r>
    </w:p>
    <w:p>
      <w:pPr/>
      <w:r>
        <w:rPr>
          <w:b w:val="1"/>
          <w:bCs w:val="1"/>
        </w:rPr>
        <w:t xml:space="preserve">Monika Milerska, artystka malarka, obecnie  świetliczanka:</w:t>
      </w:r>
      <w:r>
        <w:rPr/>
        <w:t xml:space="preserve"> „Noemi jest bardzo kreatywną dziewczynką, bardzo dokładną,  pracowitą, a ja się bardzo cieszę, że jej się udało.” </w:t>
      </w:r>
    </w:p>
    <w:p>
      <w:pPr/>
      <w:r>
        <w:rPr/>
        <w:t xml:space="preserve">Wreszcie nadszedł moment najbardziej  oczekiwany. Śpiewając  kolędy, wszyscy ruszyli ku choince. A ponieważ pan senator nie mógł  uczestniczyć w uroczystym zapaleniu choinki przed ratuszem, przygotowano dla  niego małą niespodziankę:</w:t>
      </w:r>
    </w:p>
    <w:p>
      <w:pPr/>
      <w:r>
        <w:rPr>
          <w:i w:val="1"/>
          <w:iCs w:val="1"/>
        </w:rPr>
        <w:t xml:space="preserve">     Pięć, cztery, trzy, dwa, jeden – (zapalenie  choinki)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9-12-2023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2026-10-13T17:49:13+02:00</dcterms:created>
  <dcterms:modified xsi:type="dcterms:W3CDTF">2026-10-13T17:49:13+02:00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