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Preventivní programy ve F-M naučí děti první pomoc</w:t>
      </w:r>
    </w:p>
    <w:p>
      <w:pPr/>
      <w:r>
        <w:rPr>
          <w:b w:val="1"/>
          <w:bCs w:val="1"/>
        </w:rPr>
        <w:t xml:space="preserve">Město Frýdek-Místek rozšířilo spolupráci s krajskou nemocnicí. Podpořilo totiž rozvoj preventivních projektů, které naučí děti první pomoc a také je vzdělají v oblasti péče o chrup.</w:t>
      </w:r>
    </w:p>
    <w:p>
      <w:pPr/>
      <w:r>
        <w:rPr/>
        <w:t xml:space="preserve">Nemocnice ve Frýdku-Místku spolupracuje s městem už od  roku 2014 na preventivním programu Pomáháme se vám uzdravit.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"Tady se dělá řada projektů pro školy. Ať už pro školy mateřské  nebo pro školy základní, kde se snažíme vzdělávat děti a žáky, ať už prvního  nebo druhého stupně v poskytování první pomoci."</w:t>
      </w:r>
    </w:p>
    <w:p>
      <w:pPr/>
      <w:r>
        <w:rPr/>
        <w:t xml:space="preserve">Děti stráví v nemocnici školní den, absolvují prohlídky  důležitých oddělní, aby se nemocnice nebály a věděly, jak funguje.</w:t>
      </w:r>
      <w:br/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"Potom mají nějakou teoretickou oblast, ve které se  vzdělávají. A potom si sami vyzkouší na fantomech, které máme také zakoupené ve  spolupráci s městem. To jsou takové figuríny, kde se potom učí poskytovat  tu první pomoc. To znamená, buď nějakou masáž srdce nebo tak, jak se mají ty  osoby, případně, kdyby se setkaly s nějakou havárií, tak jak je polohovat  a podobně. Takže myslím si, že pro ně to je velmi potřebné a mají o to velký  zájem."</w:t>
      </w:r>
    </w:p>
    <w:p>
      <w:pPr/>
      <w:r>
        <w:rPr/>
        <w:t xml:space="preserve">Město nyní s nemocnicí smlouvu aktualizovalo. Sjednotilo  finanční podporu do jednoho balíku, aby nemusela nemocnice žádat peníze na  každou aktivitu zvlášť. A v rámci prevence pro děti přidala i nové  oblasti.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 se týká našich dětí ze základních a mateřských škol. Kdy  dochází k získávání základních zkušeností a dovedností v rámci první  pomoci. A nově také v rámci zubní a dentální hygieny. Takže to je oblast,  která velmi rezonuje. A i když ty částky nejsou v rámci rozpočtu města a  nemocnice nějaké opravdu gigantické, tak si myslím, že to je velmi symbolické.  A já věřím, že s nemocnicí najdeme do budoucna i další oblasti, ve kterých  si můžeme být navzájem prospěšní."</w:t>
      </w:r>
    </w:p>
    <w:p>
      <w:pPr/>
      <w:r>
        <w:rPr/>
        <w:t xml:space="preserve">Smlouva definuje příspěvek nemocnici v minimální výši 1,5  milionu korun ročně.</w:t>
      </w:r>
      <w:br/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"Sociální odbor tam přispívá na neinvestiční dotace více než  milion korun. Většinou jdou tyto peníze na nákup technického vybavení nemocnice.  To znamená, sanitka nebo nějaké přístroje."</w:t>
      </w:r>
    </w:p>
    <w:p>
      <w:pPr/>
      <w:r>
        <w:rPr/>
        <w:t xml:space="preserve">Zbytek jde na preventivní projekty. Kromě nemocnice přispívá  město také například Zdravotnické záchranné službě na pořízení různého  vybavení.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Hodnocení roku 2023 s náměstkem Jakubem Míčkem</w:t>
      </w:r>
    </w:p>
    <w:p>
      <w:pPr/>
      <w:r>
        <w:rPr>
          <w:b w:val="1"/>
          <w:bCs w:val="1"/>
        </w:rPr>
        <w:t xml:space="preserve">Úspěšné farmářské trhy i turistické prohlídky po areálech bývalé textilky Slezan. Nebo také akademie podnikej F-M nebo oblíbená sbírka Daruj F-M. Rok 2023 zhodnotil ze své pozice ve městě náměstek Jakub Míček.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"Já bych si dovolil vypíchnout z tohoto roku jeden z největších  projektů, který se nám podařilo. Jsou to obědy do škol. S tím, že od listopadu  letošního roku začala být dotována strava pro žáky základních škol, které zřizuje  statutární město Frýdek-Místek. Takže rodiče si mohou zažádat o to, aby byli  osvobozeni za platby za obědy."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"Dále se podařilo rozjet několik projektů Daruj F-M. Jeden z nich  je Pakovický flowtrail, který je na hranici katastru Palkovic a Chlebovic,  takže je určen i pro občany Frýdku-Místku. A Lidový dům, který žádá peníze na  rekonstrukci sklepních prostor. Na jejich sanaci. Ať se tam mohou zdržovat i  nadále."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"Ve spolupráci s Baškou se nám podařilo dohodnout na  spolupráci při výstavbě cyklostezky mezi Baškou a Místkem. S tím, že v příštím  roce by měla začít výstavba. Je to dotovaná akce a měla by se protáhnout  cyklostezka kolem řeky."</w:t>
      </w:r>
    </w:p>
    <w:p>
      <w:pPr/>
      <w:r>
        <w:rPr/>
        <w:t xml:space="preserve">Díky výborné spolupráci s Turistickým informačním centrem  se letos podařilo vytvořit také sérii unikátních prohlídek po bývalých textilkách  Slezanu.</w:t>
      </w:r>
      <w:br/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"Zapojili jsme také historický autobus, který ty účastníky veze  po městě a zároveň zastavuje na těch místech. A k nim je příslušný výklad.  Takže se mohou lidé podívat do těch budov a okusit tu historii jako takovou. Ta  prohlídka byla velice žádaná. Museli jsme přidávat několik dalších termínů,  abychom uspokojili co nejvíce občanů. V příštím roce budeme pokračovat. S tím,  že se bude ta prohlídka zase trošičku měnit, vylepšovat. Máme zkušenosti  takové, že hlavní účastníci jsou bývalí zaměstnanci s rodinnými příslušníky.  Kdy se podívají na to, kde pracovali. Kde vytvářeli průmyslově-textilní historii  Frýdku-Místku."</w:t>
      </w:r>
    </w:p>
    <w:p>
      <w:pPr/>
      <w:r>
        <w:rPr/>
        <w:t xml:space="preserve">Velmi úspěšný je také projekt Podnikej F-M, který vzdělává  drobné podnikatele. Série osobních workshopů i online seminářů běží ve městě už  třetím rokem.</w:t>
      </w:r>
      <w:br/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"Tu znalost, kterou tam získají, potom mohou proměnit ve svém  podnikání. Jedná se hlavně o malé a střední Podnikatele. Zpětná vazba je taková,  že jim to pomáhá. A za mě je největším benefitem to udržování podnikatelů v jedné  platformě. A doufám, že tím jednoho dne vznikne nějaký cowork pod záštitou  města nebo v soukromí. S tím, že bude možné pravidelné setkávání malých  a středních podnikatelů právě tam."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"Myslím si, že se velice daří pořádání trhů. Jsou to  farmářské. Stále se potýkáme samozřejmě s nedostatkem prodávajících.  Nicméně je to s tím, že na trhy pustíme opravdu jenom ty, kteří prodávají  místní výrobky. Jsou to výrobky z místního zemědělství. Nejsou to přeprodeje  z velkých obchodních řetězců nebo ze zahraničí."</w:t>
      </w:r>
    </w:p>
    <w:p>
      <w:pPr/>
      <w:r>
        <w:rPr/>
        <w:t xml:space="preserve">V plánech do roku 2024 je pak například vybudování nové  přepážky 60+, která by měla radit hlavně starším lidem s vyřizováním záležitostí  na úřadu.</w:t>
      </w:r>
      <w:br/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"Občané, kteří budou chtít, nejen 60+, ale ti, kteří si nebudou  vědět rady na úřadě, tak budou mít na každé budově kontaktní místo, kde se  budou moci obrátit na zaměstnance úřadu. A díky tomu poté dostát jakoby tu adekvátní  pomoc. K tomu, aby vyřídili co nejrychleji a nejlépe svůj požadavek na  úřadu. Dále se budu zabývat problematikou pošt v Lískovci a ve Skalici,  kdy při transformaci pošty dochází k úpravám těch provozů i v těchto městských  částech. Cílem je zachovat co nejvíce stávající provoz, případně jej ještě  dokonce rozšířit, co se týče Skalice."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2026-03-22T00:30:57+01:00</dcterms:created>
  <dcterms:modified xsi:type="dcterms:W3CDTF">2026-03-22T00:30:57+01:00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