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Frýdlantu n/O mohou opět předkládat své projekty</w:t>
      </w:r>
    </w:p>
    <w:p>
      <w:pPr/>
      <w:r>
        <w:rPr>
          <w:b w:val="1"/>
          <w:bCs w:val="1"/>
        </w:rPr>
        <w:t xml:space="preserve">Ve Frýdlantě nad Ostravicí se budou letos opět vybírat projekty, které vzejdou z návrhů obyvatel. Radnice na realizaci v rozpočtu vyčlenila půl milionu korun.</w:t>
      </w:r>
    </w:p>
    <w:p>
      <w:pPr/>
      <w:r>
        <w:rPr>
          <w:b w:val="1"/>
          <w:bCs w:val="1"/>
        </w:rPr>
        <w:t xml:space="preserve">David Pavliska (Pro Frýdlant), místostarosta Frýdlantu nad Ostravicí:</w:t>
      </w:r>
      <w:r>
        <w:rPr/>
        <w:t xml:space="preserve"> “Město již třetím rokem pokračuje v participativním rozpočtu s názvem Projektu občanů pro Frýdlant nad Ostravicí s tím, že do konce ledna mohou předkládat své projekty, nápady, návrhy na to, co ve městě zlepšit, kde finanční prostředky investovat. Například za ty dva předešlé roky se podařilo na Lubně zrealizovat více herních prvků na hřiště u lubeňských hasičů a přímo ve městě ve Frýdlantě se opravila hrací plocha mezi jednotlivými paneláky v ulici Komenského. A ve městě se realizovaly dva projekty. V prvním ročníku se opravila betonová asfaltová plocha mezi paneláky v ulici Komenského a v tom posledním ročníku se realizovalo 10 seniorských laviček různě rozmístěných po městě. Ty seniorské lavičky jsou vyvýšené s opěradly tak, aby se těm hůře se pohybujícím seniorům lépe vstávalo a bylo to komfortní." </w:t>
      </w:r>
    </w:p>
    <w:p>
      <w:pPr/>
      <w:r>
        <w:rPr/>
        <w:t xml:space="preserve"> Návrhy musí být předloženy do konce ledna. Následovat bude veřejná prezentace a hlasování.</w:t>
      </w:r>
      <w:br/>
    </w:p>
    <w:p>
      <w:pPr/>
      <w:r>
        <w:rPr>
          <w:b w:val="1"/>
          <w:bCs w:val="1"/>
        </w:rPr>
        <w:t xml:space="preserve">David Pavliska (Pro Frýdlant), místostarosta Frýdlantu nad Ostravicí:</w:t>
      </w:r>
      <w:r>
        <w:rPr/>
        <w:t xml:space="preserve"> “Dovolím si vyzvat vás všechny, kteří máte nějaký dobrý nápad, abyste se neobávali a ten svůj záměr nám zaslali."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2026-02-08T14:35:43+01:00</dcterms:created>
  <dcterms:modified xsi:type="dcterms:W3CDTF">2026-02-08T14:35:43+01:00</dcterms:modified>
</cp:coreProperties>
</file>

<file path=docProps/custom.xml><?xml version="1.0" encoding="utf-8"?>
<Properties xmlns="http://schemas.openxmlformats.org/officeDocument/2006/custom-properties" xmlns:vt="http://schemas.openxmlformats.org/officeDocument/2006/docPropsVTypes"/>
</file>