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rok s ohňostrojem a poprvé i s koncertem</w:t>
      </w:r>
    </w:p>
    <w:p>
      <w:pPr/>
      <w:r>
        <w:rPr>
          <w:b w:val="1"/>
          <w:bCs w:val="1"/>
        </w:rPr>
        <w:t xml:space="preserve">Nový Jičín přivítal nový rok tradičním ohňostrojem. Světelná show v podvečer 1. ledna přilákala do centra města stovky lidí.</w:t>
      </w:r>
    </w:p>
    <w:p>
      <w:pPr/>
      <w:r>
        <w:rPr/>
        <w:t xml:space="preserve">Novoroční ohňostroj prozářil nebe nad Masarykovým náměstím 1. ledna v šest hodin večer. Pyrotechnická show trvající zhruba osm minut byla odpálena z parkoviště Na Valech. Odstartovali ji odpočtem představitelé města.</w:t>
      </w:r>
    </w:p>
    <w:p>
      <w:pPr/>
      <w:r>
        <w:rPr>
          <w:b w:val="1"/>
          <w:bCs w:val="1"/>
        </w:rPr>
        <w:t xml:space="preserve">Stanislav Kopecký (ANO), starosta Nového Jičína: </w:t>
      </w:r>
      <w:r>
        <w:rPr/>
        <w:t xml:space="preserve">“Všem Novojičiňákům bych popřáíl hlavně pevné zdraví, štěstí a hodně lásky. A ať rychle zapomenout na ten loňský rok, co se stalo špatně, hleďme do budoucnosti ať se máme všichni dobře.” </w:t>
      </w:r>
    </w:p>
    <w:p>
      <w:pPr/>
      <w:r>
        <w:rPr>
          <w:b w:val="1"/>
          <w:bCs w:val="1"/>
        </w:rPr>
        <w:t xml:space="preserve">Ondřej Syrovátka (ZELENÍ), 1. místostarosta Nového Jičína: </w:t>
      </w:r>
      <w:r>
        <w:rPr/>
        <w:t xml:space="preserve">“Všem přeji hodně štěstí, zdraví, lásky a také vzájemného porozumění a tolerance.” </w:t>
      </w:r>
    </w:p>
    <w:p>
      <w:pPr/>
      <w:r>
        <w:rPr>
          <w:b w:val="1"/>
          <w:bCs w:val="1"/>
        </w:rPr>
        <w:t xml:space="preserve">Jaroslav Perútka (KDU-ČSL), místostarosta Nového Jičína: </w:t>
      </w:r>
      <w:r>
        <w:rPr/>
        <w:t xml:space="preserve">“Já bysem chtěl všem občanům našeho města popřát hodně štěstí a božího požehnání do nového roku.”</w:t>
      </w:r>
    </w:p>
    <w:p>
      <w:pPr/>
      <w:r>
        <w:rPr>
          <w:b w:val="1"/>
          <w:bCs w:val="1"/>
        </w:rPr>
        <w:t xml:space="preserve">Václav Dobrozemský (ODS), 2. místostarosta Nového Jičína: </w:t>
      </w:r>
      <w:r>
        <w:rPr/>
        <w:t xml:space="preserve">“Novojičiňákům přeji hodně štěstí, zdraví, lásky, úspěchů, sil a naděje."</w:t>
      </w:r>
    </w:p>
    <w:p>
      <w:pPr/>
      <w:r>
        <w:rPr/>
        <w:t xml:space="preserve">Náměstí v době konání ohňostroje zaplnily stovky lidí, akci provázely otevřené stánky s občerstvením a poprvé i koncert novojičínské kapely Hospodský bordel.</w:t>
      </w:r>
    </w:p>
    <w:p>
      <w:pPr/>
    </w:p>
    <w:p>
      <w:pPr/>
      <w:r>
        <w:rPr>
          <w:b w:val="1"/>
          <w:bCs w:val="1"/>
        </w:rPr>
        <w:t xml:space="preserve">obyvatelé a návštěvníci Nového Jičína: </w:t>
      </w:r>
    </w:p>
    <w:p>
      <w:pPr/>
      <w:r>
        <w:rPr/>
        <w:t xml:space="preserve">“My si přejeme zdraví, zdraví a ještě jednou zdraví.” </w:t>
      </w:r>
    </w:p>
    <w:p>
      <w:pPr/>
      <w:r>
        <w:rPr/>
        <w:t xml:space="preserve">“Očekávání do nového roku raději nemám žádné, jsem zvědavá, co přinese, ale počítám, že to bude jenom lepší.”</w:t>
      </w:r>
    </w:p>
    <w:p>
      <w:pPr/>
      <w:r>
        <w:rPr/>
        <w:t xml:space="preserve">“Přál bych si mír a klid a spánek.” </w:t>
      </w:r>
    </w:p>
    <w:p>
      <w:pPr/>
      <w:r>
        <w:rPr/>
        <w:t xml:space="preserve">“Být hlavně zdravá.” </w:t>
      </w:r>
    </w:p>
    <w:p>
      <w:pPr/>
      <w:r>
        <w:rPr/>
        <w:t xml:space="preserve">“Hlavně zdraví a pohodu.”  </w:t>
      </w:r>
    </w:p>
    <w:p>
      <w:pPr/>
      <w:r>
        <w:rPr/>
        <w:t xml:space="preserve">“Zdraví, štěstí a spokojenost a optimismus.”</w:t>
      </w:r>
    </w:p>
    <w:p>
      <w:pPr/>
      <w:r>
        <w:rPr/>
        <w:t xml:space="preserve">“Lásku a štěstí.”  </w:t>
      </w:r>
    </w:p>
    <w:p>
      <w:pPr/>
      <w:r>
        <w:rPr/>
        <w:t xml:space="preserve">---</w:t>
      </w:r>
    </w:p>
    <w:p>
      <w:pPr>
        <w:pStyle w:val="Heading1"/>
      </w:pPr>
      <w:r>
        <w:rPr>
          <w:sz w:val="36"/>
          <w:szCs w:val="36"/>
        </w:rPr>
        <w:t xml:space="preserve">Dotacemi město podpoří i stomatology</w:t>
      </w:r>
    </w:p>
    <w:p>
      <w:pPr/>
      <w:r>
        <w:rPr>
          <w:b w:val="1"/>
          <w:bCs w:val="1"/>
        </w:rPr>
        <w:t xml:space="preserve">Téměř 36 milionů korun z rozpočtu města půjde letos na podporu činnosti sportovních klubů, kulturních organizací, a také na sociální oblast. Dotační titul směřuje i do stomatologické péče.</w:t>
      </w:r>
    </w:p>
    <w:p>
      <w:pPr/>
      <w:r>
        <w:rPr/>
        <w:t xml:space="preserve">Rozpočet Nového Jičína počítá letos opět se štědrou podporou sportovních klubů a oddílů, kulturních a volnočasových organizací a spolků, a také sociálních organizací. Město se rozhodlo do těchto programových dotací vložit částku 35,9 milionů korun. </w:t>
      </w:r>
    </w:p>
    <w:p>
      <w:pPr/>
      <w:r>
        <w:rPr>
          <w:b w:val="1"/>
          <w:bCs w:val="1"/>
        </w:rPr>
        <w:t xml:space="preserve">Stanislav Kopecký (ANO), starosta Nového Jičína: </w:t>
      </w:r>
      <w:r>
        <w:rPr/>
        <w:t xml:space="preserve">“Všechny zapsané spolky, sportovní kluby, ale i neziskové organizace jsou nějakým způsobem navázány na rozpočet města. Oproti loňskému roku město zvýšilo podporu tímto směrem o 5 milionů 100 tisíc korun.”  </w:t>
      </w:r>
    </w:p>
    <w:p>
      <w:pPr/>
      <w:r>
        <w:rPr>
          <w:b w:val="1"/>
          <w:bCs w:val="1"/>
        </w:rPr>
        <w:t xml:space="preserve">Ondřej Syrovátka (ZELENÍ), 1. místostarosta Nového Jičína: </w:t>
      </w:r>
      <w:r>
        <w:rPr/>
        <w:t xml:space="preserve">“Programové dotace prošly revizí, respektive podmínky přihlašování se do dotací, takže to zkoušíme v novém režimu. Ten celkový objem je velké množství peněz, kolem tohoto tématu už na zastupitelstvu ale nebyla velká diskuze, protože vše prošlo schválením různými komisemi, ať už kulturní, pro výchovu a vzdělávání nebo sportovní, která řeší sportovní dotace, kde jsou čtyři podprogramy, pro dospělé, mládež, na jednorázové akce a na provoz.” </w:t>
      </w:r>
    </w:p>
    <w:p>
      <w:pPr/>
      <w:r>
        <w:rPr/>
        <w:t xml:space="preserve">Další dotace také směřují do oblasti péče o památky, už také proto, že řada lidí vlastní v tomto městě nemovitosti v památkově chráněné zóně. </w:t>
      </w:r>
    </w:p>
    <w:p>
      <w:pPr/>
      <w:r>
        <w:rPr>
          <w:b w:val="1"/>
          <w:bCs w:val="1"/>
        </w:rPr>
        <w:t xml:space="preserve">Jaroslav Perútka (KDU-ČSL), místostarosta Nového Jičína: </w:t>
      </w:r>
      <w:r>
        <w:rPr/>
        <w:t xml:space="preserve">“Zastupitelstvo města také  rozhodlo poskytnout programové dotace na podporu estetizace města, a to ve výši 542 900 korun. Tento program byl vyhlášen 30. června. Předmětem podpory jsou projekty na úpravy fasád včetně podloubí, opravy a rekonstrukce komínů, střech, klempířských a truhlářských výrobků a drobné stavební úpravy zvyšující estetickou úroveň objektů Tyto dotace jsou vypláceny ex post.”   </w:t>
      </w:r>
    </w:p>
    <w:p>
      <w:pPr/>
      <w:r>
        <w:rPr>
          <w:b w:val="1"/>
          <w:bCs w:val="1"/>
        </w:rPr>
        <w:t xml:space="preserve">Stanislav Kopecký (ANO), starosta Nového Jičína: </w:t>
      </w:r>
      <w:r>
        <w:rPr/>
        <w:t xml:space="preserve">“Co se týče podpory města a oblasti sociálních věcí, tak velká změna je v podpoře stomatologické péče na území města, které navazuje na tu minulou. Zastupitelé města rozvolnili tu část uznatelných nákladů, je alokován jeden milion korun. Výrazná změna spočívá v tom, že budeme podporovat pouze nově příchozí stomatology do Nového Jičína.”</w:t>
      </w:r>
    </w:p>
    <w:p>
      <w:pPr/>
      <w:r>
        <w:rPr/>
        <w:t xml:space="preserve">Dále město připravuje novou formu podpory v oblasti zdravotnictví, která by měla začít fungovat v roce 2025 a ta by měla směřovat přímo na studenty konkrétních lékařských oborů, kterých bude právě v Novém Jičíně nedostatek. </w:t>
      </w:r>
    </w:p>
    <w:p>
      <w:pPr/>
      <w:r>
        <w:rPr/>
        <w:t xml:space="preserve">---</w:t>
      </w:r>
    </w:p>
    <w:p>
      <w:pPr>
        <w:pStyle w:val="Heading1"/>
      </w:pPr>
      <w:r>
        <w:rPr>
          <w:sz w:val="36"/>
          <w:szCs w:val="36"/>
        </w:rPr>
        <w:t xml:space="preserve">Na pódium se vrátil studentský muzikál MABBA MIA</w:t>
      </w:r>
    </w:p>
    <w:p>
      <w:pPr/>
      <w:r>
        <w:rPr>
          <w:b w:val="1"/>
          <w:bCs w:val="1"/>
        </w:rPr>
        <w:t xml:space="preserve">Studenti novojičínského gymnázia spolu s dalšími hosty připravili muzikál inspirovaný skupinou ABBA a slavným hitem Mamma Mia. Před Vánoci odehráli osm představení ve třech dnech.</w:t>
      </w:r>
    </w:p>
    <w:p>
      <w:pPr/>
      <w:r>
        <w:rPr/>
        <w:t xml:space="preserve">Muzikál Mabba Mia studentů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Tento muzikál na hity kapela ABBA se de facto dočkal obnoveného povedení, poprvé jej manželé Dostálovi nazkoušeli se studenty před několika lety. </w:t>
      </w:r>
    </w:p>
    <w:p>
      <w:pPr/>
      <w:r>
        <w:rPr>
          <w:b w:val="1"/>
          <w:bCs w:val="1"/>
        </w:rPr>
        <w:t xml:space="preserve">Karel Dostál, scénář a režie: </w:t>
      </w:r>
      <w:r>
        <w:rPr/>
        <w:t xml:space="preserve">“To že je to po šesti letech opět Mamma mia bylo dílem prčitých indicií, jednání, přání ze strany dětí a v podstatě i ze strany naší, protože máme s tím muzikálem zkušenost, ale chtěli jsme ho trošku omladit, ten casting opravdu zcela jako vyměnit, a ty melodie, ty jsou věčné.”    </w:t>
      </w:r>
    </w:p>
    <w:p>
      <w:pPr/>
      <w:r>
        <w:rPr>
          <w:b w:val="1"/>
          <w:bCs w:val="1"/>
        </w:rPr>
        <w:t xml:space="preserve">Andrea Dostálová, scénář a režie: </w:t>
      </w:r>
      <w:r>
        <w:rPr/>
        <w:t xml:space="preserve">“Je bezvadné, že děti si už ten scénář při druhé repríze přizpůsobují podle sebe, takže tam jsou i repliky, které jsem tam vůbec nepsala, a vymýšlí si tam nádherné komentáře a je to pravdu jejich. Takže i když to hrajeme znovu, divák se rozhodně nudit nemůže, a máme i nové scény, které v tom předchozím provedení nebyly, jsou tam i nové písně, nové choreografie, takže určitě to stálo za to vidět to teď znovu.”    </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co z toho vykrystalizuje.”</w:t>
      </w:r>
    </w:p>
    <w:p>
      <w:pPr/>
      <w:r>
        <w:rPr/>
        <w:t xml:space="preserve">V minulosti už například realizovali muzikály Showman, Rebelové z gymplu, Joseph nebo pohádku Šíleně smutná princezna.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2026-04-27T04:24:34+02:00</dcterms:created>
  <dcterms:modified xsi:type="dcterms:W3CDTF">2026-04-27T04:24:34+02:00</dcterms:modified>
</cp:coreProperties>
</file>

<file path=docProps/custom.xml><?xml version="1.0" encoding="utf-8"?>
<Properties xmlns="http://schemas.openxmlformats.org/officeDocument/2006/custom-properties" xmlns:vt="http://schemas.openxmlformats.org/officeDocument/2006/docPropsVTypes"/>
</file>