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nového domu Centra pro rodinu</w:t>
      </w:r>
    </w:p>
    <w:p>
      <w:pPr/>
      <w:r>
        <w:rPr>
          <w:b w:val="1"/>
          <w:bCs w:val="1"/>
        </w:rPr>
        <w:t xml:space="preserve">Ostravské Centrum pro rodinu a sociální péči bude mít všechny své služby i zázemí pro prorodinné aktivity pod novou střechou. Přestěhuje se totiž do budovy bývalé ubytovny sester v areálu Městské nemocnice Ostrava. Nyní začala rekonstrukce budoucích prostor.</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t xml:space="preserve">S budováním centra se počítalo už při přeměně na záchytku.  Práce včetně vybavení vyjdou na 57,5 milionu korun. 42 milionů bude dotace a  zbytek získá centrum od města, kraje a dalších zdrojů.</w:t>
      </w:r>
      <w:b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b w:val="1"/>
          <w:bCs w:val="1"/>
        </w:rPr>
        <w:t xml:space="preserve">Petr Veselka (ANO), starosta Moravské Ostravy a Přívozu:</w:t>
      </w:r>
      <w:r>
        <w:rPr/>
        <w:t xml:space="preserve"> "My jsme v centrálním obvodu úplně nadšení z této aktivity,  kterou vyvinulo město i ředitel pan Schneider, protože prvoplánově ta budova  měla jít pryč. A to by byla strašná škoda. Takže jsme rádi, že se ta budova  zachránila. I to, že se centrum přesune ze Zábřehu do centrálního obvodu, kdy  lidé budou mít k tomu blíž. Takže nás to velmi těší a jsme připraveni podporovat  tady tu aktivitu, jak jen to bude v možnostech Moravské Ostravy a Přívozu."</w:t>
      </w:r>
    </w:p>
    <w:p>
      <w:pPr/>
      <w:r>
        <w:rPr/>
        <w:t xml:space="preserve">Rekonstrukce potrvá 18 měsíců a dokončena by měla být příští  rok v červnu.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2026-02-16T22:13:17+01:00</dcterms:created>
  <dcterms:modified xsi:type="dcterms:W3CDTF">2026-02-16T22:13:17+01:00</dcterms:modified>
</cp:coreProperties>
</file>

<file path=docProps/custom.xml><?xml version="1.0" encoding="utf-8"?>
<Properties xmlns="http://schemas.openxmlformats.org/officeDocument/2006/custom-properties" xmlns:vt="http://schemas.openxmlformats.org/officeDocument/2006/docPropsVTypes"/>
</file>