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Torzo problematického altánu u řeky šlo k zemi</w:t>
      </w:r>
    </w:p>
    <w:p>
      <w:pPr/>
      <w:r>
        <w:rPr>
          <w:b w:val="1"/>
          <w:bCs w:val="1"/>
        </w:rPr>
        <w:t xml:space="preserve">Technické služby Frýdek-Místek rozebraly torzo altánku za úřadem práce. Město rozhodlo o jeho likvidaci, protože ho velmi často okupovali lidé bez domova. Oficiálně cyklistický přístřešek s ohništěm tím pádem dlouhodobě neplnil svou původní funkci.</w:t>
      </w:r>
    </w:p>
    <w:p>
      <w:pPr/>
      <w:r>
        <w:rPr/>
        <w:t xml:space="preserve">Frýdecko-místecká radnice nechala rozebrat torzo altánku u  řeky Ostravice. Místo bylo dlouhodobě magnetem pro lidi bez domova, kteří  původní cyklistický altán poničili, živořili v něm a znečišťovali také  bezprostřední okolí.</w:t>
      </w:r>
    </w:p>
    <w:p>
      <w:pPr/>
      <w:r>
        <w:rPr>
          <w:b w:val="1"/>
          <w:bCs w:val="1"/>
        </w:rPr>
        <w:t xml:space="preserve">Petr Korč (NMFM), primátor Frýdku-Místku:</w:t>
      </w:r>
      <w:r>
        <w:rPr/>
        <w:t xml:space="preserve"> "Město Frýdek-Místek systematicky pokračuje v krocích,  které mají zajistit pocit bezpečí pro občany. A jedním z nich bylo i  odstranění torza bývalého altánu u řeky Ostravice, u úřadu práce. My obecně nechceme  odstraňovat lavičky a místa, kde se srocují nepřizpůsobiví občané. Ale toto byl  jeden z těch případů, kdy opravdu už nebylo jiné řešení."</w:t>
      </w:r>
    </w:p>
    <w:p>
      <w:pPr/>
      <w:r>
        <w:rPr>
          <w:b w:val="1"/>
          <w:bCs w:val="1"/>
        </w:rPr>
        <w:t xml:space="preserve">Vladimír Macura, předseda  představenstva TS F-M:</w:t>
      </w:r>
      <w:r>
        <w:rPr/>
        <w:t xml:space="preserve"> "Dostali jsme za úkol zlikvidovat altánek u řeky, protože to  místo nevypadalo kulturně. Bylo používáno s tím, jak si to město původně  představovalo. Takže jsme ho začali likvidovat. Z toho místa jsme odvezli několik aut přímo na skládku.  Několik aut jsme odvezli na sklad, protože tam byl materiál, který se dá využít  ještě na nějakých jiných stavbách, takže část toho materiálu jsme zachránili a  bude dál využit."</w:t>
      </w:r>
    </w:p>
    <w:p>
      <w:pPr/>
      <w:r>
        <w:rPr/>
        <w:t xml:space="preserve">Práce ještě nejsou kompletně dokončeny, protože technické  služby zastavil příchod sněžení a silných mrazů. K původním účelům je ale místo  už nevyužitelné. </w:t>
      </w:r>
    </w:p>
    <w:p>
      <w:pPr/>
      <w:r>
        <w:rPr>
          <w:b w:val="1"/>
          <w:bCs w:val="1"/>
        </w:rPr>
        <w:t xml:space="preserve">Petr Korč (NMFM), primátor Frýdku-Místku:</w:t>
      </w:r>
      <w:r>
        <w:rPr/>
        <w:t xml:space="preserve"> "Kolem řeky jsou další altány, které do budoucna budou  součástí oplocených areálů. A zároveň do té doby, než se tak stane, tak jsme  zkoordinovali, jak technické služby, tak městskou policii, abychom tato místa  udrželi co nejpříjemnější pro občany. A samozřejmě pokračujeme vedle optimalizace  kamerového systému v dalších úpravách. A například na dětském hřišti u  bytových domů na Koloredově budeme oplocovat dětské hřiště. Aby opravdu na něm  nebyl nikdo, kdo tam nemá co dělat."</w:t>
      </w:r>
    </w:p>
    <w:p>
      <w:pPr/>
      <w:r>
        <w:rPr/>
        <w:t xml:space="preserve">Město má všeobecně dokonale propracovaný systém pomoci lidem  v těžké životní situaci. Nemusejí tak nocovat v přístřešcích a  dalších veřejných místech. </w:t>
      </w:r>
    </w:p>
    <w:p>
      <w:pPr/>
      <w:r>
        <w:rPr>
          <w:b w:val="1"/>
          <w:bCs w:val="1"/>
        </w:rPr>
        <w:t xml:space="preserve">Petr Korč (NMFM), primátor Frýdku-Místku:</w:t>
      </w:r>
      <w:r>
        <w:rPr/>
        <w:t xml:space="preserve"> "Opravdu lidé, kteří se dostanou do svízelné situace, jsou  bez domova, mají spousty možností, jak jim může město pomoci. A jak se mohou dostat  do tepla. Přečkat tady ty mrazivé časy v místech, které jim neublíží.  Takže opravdu je to o tom, že lidé, kteří  chtějí pomoc, tak město nabídne pomocnou ruku, ale zároveň nemůžeme být v situaci,  kdy jednotlivci, kteří nerespektují opravdu žádná pravidla, aby terorizovali  okolí."</w:t>
      </w:r>
    </w:p>
    <w:p>
      <w:pPr/>
      <w:r>
        <w:rPr/>
        <w:t xml:space="preserve">Slezská diakonie provozuje azylové domy pro muže i ženy.  Armáda spásy má velký Domov Přístav. Lidé bez domova se mohou zapojit do úklidu  města za stravenky a v dodržování pořádku pomáhají i asistenti prevence  kriminality. </w:t>
      </w:r>
    </w:p>
    <w:p>
      <w:pPr/>
      <w:r>
        <w:rPr/>
        <w:t xml:space="preserve">---</w:t>
      </w:r>
    </w:p>
    <w:p>
      <w:pPr>
        <w:pStyle w:val="Heading1"/>
      </w:pPr>
      <w:r>
        <w:rPr>
          <w:sz w:val="36"/>
          <w:szCs w:val="36"/>
        </w:rPr>
        <w:t xml:space="preserve">Domov pro seniory ve F-M zlepšuje prostředí klientům</w:t>
      </w:r>
    </w:p>
    <w:p>
      <w:pPr/>
      <w:r>
        <w:rPr>
          <w:b w:val="1"/>
          <w:bCs w:val="1"/>
        </w:rPr>
        <w:t xml:space="preserve">Domov pro seniory ve Frýdku-Místku pracuje stále na tom, aby se tam klienti cítili co nejlépe. Nově sem pořídili do vstupní haly velké akvárium o objemu 400 litrů. Dále také digitální informační tabuli, která přináší aktuální informace nejen z domova, ale i různé zajímavosti a rady z celého světa.</w:t>
      </w:r>
    </w:p>
    <w:p>
      <w:pPr/>
      <w:r>
        <w:rPr/>
        <w:t xml:space="preserve">Velké akvárium teď zdobí přízemí vstupní haly Domova pro  seniory Frýdek-Místek. </w:t>
      </w:r>
    </w:p>
    <w:p>
      <w:pPr/>
      <w:r>
        <w:rPr>
          <w:b w:val="1"/>
          <w:bCs w:val="1"/>
        </w:rPr>
        <w:t xml:space="preserve">Petr Kuchta, ředitel Domova pro seniory Frýdek-Místek:</w:t>
      </w:r>
      <w:r>
        <w:rPr/>
        <w:t xml:space="preserve"> "Akvárium je dlouhé skoro 3 metry, máme tam zhruba 400 litrů  vody. V tuto chvíli je tam okolo stovky tlamovců, což je nenáročná ryba na  chov. Takže jsme volili, ať je tam něco na oko hezkého."</w:t>
      </w:r>
    </w:p>
    <w:p>
      <w:pPr/>
      <w:r>
        <w:rPr>
          <w:b w:val="1"/>
          <w:bCs w:val="1"/>
        </w:rPr>
        <w:t xml:space="preserve">Anketa:</w:t>
      </w:r>
      <w:r>
        <w:rPr/>
        <w:t xml:space="preserve"> Jak se vám líbí akvárium? Co na to říkáte? - "No výborné. Já jsem milovník zvířat víte, takže já se chodím  dívat."</w:t>
      </w:r>
    </w:p>
    <w:p>
      <w:pPr/>
      <w:r>
        <w:rPr>
          <w:b w:val="1"/>
          <w:bCs w:val="1"/>
        </w:rPr>
        <w:t xml:space="preserve">Petr Kuchta, ředitel Domova pro seniory Frýdek-Místek:</w:t>
      </w:r>
      <w:r>
        <w:rPr/>
        <w:t xml:space="preserve"> "Jednou denně chodí krmit zaměstnanec, kolegyně. Máme to spíš  tak, že si to rozdělujeme. Na víkendy požádáme vždycky tady recepční. A někdo,  kdo měl třeba v zálibě i tento koníček, tak nám pomáhá."</w:t>
      </w:r>
    </w:p>
    <w:p>
      <w:pPr/>
      <w:r>
        <w:rPr/>
        <w:t xml:space="preserve">Akvárium pořídili, aby přispěli k setkávání klientů  mezi sebou i s příbuznými. Ještě stále se tady totiž potýkají s následky  změn v komunikaci od doby covidu. </w:t>
      </w:r>
    </w:p>
    <w:p>
      <w:pPr/>
      <w:r>
        <w:rPr>
          <w:b w:val="1"/>
          <w:bCs w:val="1"/>
        </w:rPr>
        <w:t xml:space="preserve">Petr Kuchta, ředitel Domova pro seniory Frýdek-Místek:</w:t>
      </w:r>
      <w:r>
        <w:rPr/>
        <w:t xml:space="preserve"> "Senioři si na to navykli, že byli v kontaktu s rodinou  pomocí internetu, tabletu, videopřenosu. I díky tomu jsem rád, že tady máme takové  centrum dole, kde si mohou vypít kávu, říct si pár slov a u toho minimálně relaxovat  u rybiček."</w:t>
      </w:r>
    </w:p>
    <w:p>
      <w:pPr/>
      <w:r>
        <w:rPr/>
        <w:t xml:space="preserve">Další novinkou v domově je digitální informační tabule. </w:t>
      </w:r>
    </w:p>
    <w:p>
      <w:pPr/>
      <w:r>
        <w:rPr>
          <w:b w:val="1"/>
          <w:bCs w:val="1"/>
        </w:rPr>
        <w:t xml:space="preserve">Petr Kuchta, ředitel Domova pro seniory Frýdek-Místek:</w:t>
      </w:r>
      <w:r>
        <w:rPr/>
        <w:t xml:space="preserve"> "Na informačním panelu můžete vidět informace o domově. Což  je i na webu. Web domova jsme tvořili také v minulém roce, takže prošel  určitou inovací, ale hlavně i povinnými informacemi, které dle zákona musí být  zveřejňovány. Takže jsme šli ruku v ruce i s tímto, že bychom rádi  rodinám představili, čím se zabýváme. Najdeme tam i zprávy a zajímavosti o  domově. Budeme spouštět i takový link Ohodnoťte nás."</w:t>
      </w:r>
    </w:p>
    <w:p>
      <w:pPr/>
      <w:r>
        <w:rPr/>
        <w:t xml:space="preserve">Dále je k dispozici jídelníček, fotogalerie, ale například  i hry na procvičování paměti. Třetina panelu navíc nabídne videa o  zajímavostech z celého světa a obsah partnerů od Policie, BESIPU nebo úřadu  pro kybernetickou bezpečnost. </w:t>
      </w:r>
    </w:p>
    <w:p>
      <w:pPr/>
      <w:r>
        <w:rPr>
          <w:b w:val="1"/>
          <w:bCs w:val="1"/>
        </w:rPr>
        <w:t xml:space="preserve">Petr Kuchta, ředitel Domova pro seniory Frýdek-Místek:</w:t>
      </w:r>
      <w:r>
        <w:rPr/>
        <w:t xml:space="preserve"> "Mají tam různé akce, které směřují na konkrétní zabezpečení v případu  podvodných SMS, jednání a tak dále."</w:t>
      </w:r>
    </w:p>
    <w:p>
      <w:pPr/>
      <w:r>
        <w:rPr>
          <w:b w:val="1"/>
          <w:bCs w:val="1"/>
        </w:rPr>
        <w:t xml:space="preserve">Leona Sárkőziová (ANO), náměstkyně  primátora Frýdku-Místku:</w:t>
      </w:r>
      <w:r>
        <w:rPr/>
        <w:t xml:space="preserve"> "Jsem ráda, že pan ředitel Domova pro seniory se stále snaží zlepšovat  kvalitu života seniorů. Jako například mohu uvézt nové akvárium ve vstupní hale  nebo interaktivní tabuli. Také vím, že zavedl nově muzikoterapii pro seniory."</w:t>
      </w:r>
    </w:p>
    <w:p>
      <w:pPr/>
      <w:r>
        <w:rPr>
          <w:b w:val="1"/>
          <w:bCs w:val="1"/>
        </w:rPr>
        <w:t xml:space="preserve">Veronika Kutáčová, sociální pracovnice:</w:t>
      </w:r>
      <w:r>
        <w:rPr/>
        <w:t xml:space="preserve"> "Snažíme se uživatelům zajistit minimálně jednou do měsíce  nabídku externích služeb. Například externího prodeje. Kdy prodejci nabízejí  například oblečení, potraviny nebo hygienické potřeby. A dále mimo těch našich  vlastních aktivit, které se snažíme nabízet, tak nabízíme spolupráci s externími  firmami, organizacemi, ať už se školami, chodí nám tady canisterapie s pejsky  a dalšími druhy zvířat. A tak dále."</w:t>
      </w:r>
    </w:p>
    <w:p>
      <w:pPr/>
      <w:r>
        <w:rPr/>
        <w:t xml:space="preserve">V loňském roce také do domova pořídili větší klec s andulkami. </w:t>
      </w:r>
    </w:p>
    <w:p>
      <w:pPr/>
      <w:r>
        <w:rPr/>
        <w:t xml:space="preserve">---</w:t>
      </w:r>
    </w:p>
    <w:p>
      <w:pPr>
        <w:pStyle w:val="Heading1"/>
      </w:pPr>
      <w:r>
        <w:rPr>
          <w:sz w:val="36"/>
          <w:szCs w:val="36"/>
        </w:rPr>
        <w:t xml:space="preserve">Město F-M podpoří hokejový klub i v další sezóně</w:t>
      </w:r>
    </w:p>
    <w:p>
      <w:pPr/>
      <w:r>
        <w:rPr>
          <w:b w:val="1"/>
          <w:bCs w:val="1"/>
        </w:rPr>
        <w:t xml:space="preserve">Město Frýdek-Místek opět podepsalo memorandum se zástupci domácího hokejového klubu. Tím byla opět zajištěna finanční podpora města pro klub pro následující sezónu. Formálně se prodloužila původní dohoda, která platila do konce aktuálního ročníku hokejové soutěže.</w:t>
      </w:r>
    </w:p>
    <w:p>
      <w:pPr/>
      <w:r>
        <w:rPr/>
        <w:t xml:space="preserve">Zástupci vedení Frýdku-Místku a hokejových klubů HC Frýdek-Místek  i třineckých Ocelářů opět prodloužili memorandum o spolupráci. To potvrzuje  hlavně finanční podporu klubu ze strany města na další hokejovou sezónu.</w:t>
      </w:r>
    </w:p>
    <w:p>
      <w:pPr/>
      <w:r>
        <w:rPr>
          <w:b w:val="1"/>
          <w:bCs w:val="1"/>
        </w:rPr>
        <w:t xml:space="preserve">Petr Korč (NMFM), primátor Frýdku-Místku:</w:t>
      </w:r>
      <w:r>
        <w:rPr/>
        <w:t xml:space="preserve"> "Frýdek-Místek podporuje obecně sport ve městě a je bez  pochyby, že hokej patří k jedním z těch prioritních sportů. A i když  je našim cílem nejvíce těch prostředků dávat právě do mládeže, tak ta musí mít  své vzory. A díky tomu, že máme takovou krásnou halu, tak to vnímáme, že spolupráce  mládežnického a dospělého hokeje dává smysl. Ta hala je naplněna, zároveň mají  děti vzory a myslím si, že je to všeobecně prospěšné."</w:t>
      </w:r>
    </w:p>
    <w:p>
      <w:pPr/>
      <w:r>
        <w:rPr>
          <w:b w:val="1"/>
          <w:bCs w:val="1"/>
        </w:rPr>
        <w:t xml:space="preserve">Petr Popelář, předseda klubu HC  Frýdek-Místek:</w:t>
      </w:r>
      <w:r>
        <w:rPr/>
        <w:t xml:space="preserve"> "Je to už poněkolikáté, co jsme se s městem Frýdek-Místek  dohodli na pokračování spolupráce a jsem samozřejmě velmi rád, protože si  myslím, že ta spolupráce je prospěšná jak pro Oceláře Třince, tak pro město a  hokejový klub tady ve Frýdku-Místku. Protože je tady možnost hrát Šance Ligu,  profesionální soutěž. Jak už tady dneska jednou zaznělo, mladí kluci a holky  potřebují vidět své vzory. Vidět, že to, co dělají má smysl, kam se mohou  dostat s tím sportem, který dělají. Takže já jsem velmi rád, že i příští sezonu  budeme v té práci pokračovat."</w:t>
      </w:r>
    </w:p>
    <w:p>
      <w:pPr/>
      <w:r>
        <w:rPr/>
        <w:t xml:space="preserve">Memorandum má udržet podporu dospělým hokejistům do  maximálně sedmi milionů korun na sezónu 2024/2025. Dále má udržet stávající  finanční podporu pro mládežnický hokej. </w:t>
      </w:r>
    </w:p>
    <w:p>
      <w:pPr/>
      <w:r>
        <w:rPr>
          <w:b w:val="1"/>
          <w:bCs w:val="1"/>
        </w:rPr>
        <w:t xml:space="preserve">Michal Bobok, manažer mládeže HC  Frýdek-Místek:</w:t>
      </w:r>
      <w:r>
        <w:rPr/>
        <w:t xml:space="preserve"> "Ta spolupráce určitě pro nás je kladná, máme dostatek dětí.  Máme ohlas po celé republice. Ta spolupráce je kladná i v počtech dětí.  Přichází stále noví a noví. Vidíme tu spolupráci s Třincem, takže to má i  dobrý ohlas ve městě, pro rodiče."</w:t>
      </w:r>
    </w:p>
    <w:p>
      <w:pPr/>
      <w:r>
        <w:rPr>
          <w:b w:val="1"/>
          <w:bCs w:val="1"/>
        </w:rPr>
        <w:t xml:space="preserve">Petr Korč (NMFM), primátor Frýdku-Místku:</w:t>
      </w:r>
      <w:r>
        <w:rPr/>
        <w:t xml:space="preserve"> "Vždycky je důležité to, že je to nejenom ten konkrétní  sport, ale když vznikne komunita a lidé se věnují něčemu, co je baví. Ty děti  mají hlavně pohyb, mají motivaci. A zároveň to vnímají v širších souvislostech.  Je to vždycky dobře. Takže to vnímáme asi obecně, že jakýkoliv pohyb, jakákoliv  sportovní aktivita, sounáležitost a komunita, je vždycky dobře."</w:t>
      </w:r>
    </w:p>
    <w:p>
      <w:pPr/>
      <w:r>
        <w:rPr/>
        <w:t xml:space="preserve">Město aktuálně pracuje na přípravě projektu, který určí prioritní  sporty. Ty budou mít zajištěnu pravidelnou finanční podporu.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1-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2026-10-02T06:20:05+02:00</dcterms:created>
  <dcterms:modified xsi:type="dcterms:W3CDTF">2026-10-02T06:20:05+02:00</dcterms:modified>
</cp:coreProperties>
</file>

<file path=docProps/custom.xml><?xml version="1.0" encoding="utf-8"?>
<Properties xmlns="http://schemas.openxmlformats.org/officeDocument/2006/custom-properties" xmlns:vt="http://schemas.openxmlformats.org/officeDocument/2006/docPropsVTypes"/>
</file>