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 </w:t>
      </w: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 </w:t>
      </w: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 </w:t>
      </w:r>
    </w:p>
    <w:p>
      <w:pPr/>
      <w:r>
        <w:rPr/>
        <w:t xml:space="preserve">---</w:t>
      </w:r>
    </w:p>
    <w:p>
      <w:pPr>
        <w:pStyle w:val="Heading1"/>
      </w:pPr>
      <w:r>
        <w:rPr>
          <w:sz w:val="36"/>
          <w:szCs w:val="36"/>
        </w:rPr>
        <w:t xml:space="preserve">Vyhledávání na NJ webu zrychluje pět podstránek</w:t>
      </w:r>
    </w:p>
    <w:p>
      <w:pPr/>
      <w:r>
        <w:rPr>
          <w:b w:val="1"/>
          <w:bCs w:val="1"/>
        </w:rPr>
        <w:t xml:space="preserve">Nové webové stránky má město Nový Jičín od loňského jara. Teď je ještě rozšířily i speciální podweby. Je jich pět a přímo odkazují na nejdůležitější a užitečné informace.</w:t>
      </w:r>
    </w:p>
    <w:p>
      <w:pPr/>
      <w:r>
        <w:rPr/>
        <w:t xml:space="preserve">Moderní design, který lépe vyhovuje i zobrazení na mobilních telefonech, to byl jeden z důvodů, proč webové stránky Nového Jičína loni změnily svou tvář a sladily se tak i s novou vizuální identitou města. </w:t>
      </w:r>
    </w:p>
    <w:p>
      <w:pPr/>
      <w:r>
        <w:rPr>
          <w:b w:val="1"/>
          <w:bCs w:val="1"/>
        </w:rPr>
        <w:t xml:space="preserve">Ondřej Syrovátka (ZELENÍ), 1. místostarosta Nového Jičína: </w:t>
      </w:r>
      <w:r>
        <w:rPr/>
        <w:t xml:space="preserve">“Druhým důvodem bylo také ten web zpřehlednit, i z toho důvodu jsem zřídili takzvané podweby, které se zabývají jednotlivými oblastmi, které jsou velmi žádané.”   </w:t>
      </w:r>
    </w:p>
    <w:p>
      <w:pPr/>
      <w:r>
        <w:rPr/>
        <w:t xml:space="preserve">Těchto pět podwebů, které se v uplynulých měsících naplňovaly informacemi, se nyní dá jednoduše spustit na úvodní stránce města. Jedná se o odkazy Rodina, Atraktivní město,  Práce, Zdravé město, Eko-web. </w:t>
      </w:r>
    </w:p>
    <w:p>
      <w:pPr/>
      <w:r>
        <w:rPr>
          <w:b w:val="1"/>
          <w:bCs w:val="1"/>
        </w:rPr>
        <w:t xml:space="preserve">Ondřej Syrovátka (ZELENÍ), 1. místostarosta Nového Jičína: </w:t>
      </w:r>
      <w:r>
        <w:rPr/>
        <w:t xml:space="preserve">“Například potřebuji najít informace o odpadech, například kdy se vyváží, vím, že to spadá do oblasti životního prostředí, kliknu na Eko-web a tam vidím v tom menu položku odpady, takže přes ní to najdu, je to jednodušší, než v tom menu celkovém.”   </w:t>
      </w:r>
    </w:p>
    <w:p>
      <w:pPr/>
      <w:r>
        <w:rPr/>
        <w:t xml:space="preserve">Zatím nejnavštěvovanějším je podweb Práce.</w:t>
      </w:r>
    </w:p>
    <w:p>
      <w:pPr/>
      <w:r>
        <w:rPr>
          <w:b w:val="1"/>
          <w:bCs w:val="1"/>
        </w:rPr>
        <w:t xml:space="preserve">Zdeněk Petroš, vedoucí Odboru organizačního, MěÚ Nový Jičín: </w:t>
      </w:r>
      <w:r>
        <w:rPr/>
        <w:t xml:space="preserve">“Podweb Práce je firemní prezentací města. Je zde nabídka prací, zájemce se může podívat i na základní informace o zaměstnavateli.” </w:t>
      </w:r>
    </w:p>
    <w:p>
      <w:pPr/>
      <w:r>
        <w:rPr/>
        <w:t xml:space="preserve">Obecně lidé na novojičínských stránkách nejčastěji nahlíží na elektronickou podobu městského zpravodaje nebo kalendář akcí. I ten se na přelomu roku podařilo vylepšit a zpřehlednit. </w:t>
      </w:r>
    </w:p>
    <w:p>
      <w:pPr/>
      <w:r>
        <w:rPr/>
        <w:t xml:space="preserve">---</w:t>
      </w:r>
    </w:p>
    <w:p>
      <w:pPr/>
      <w:r>
        <w:rPr/>
        <w:t xml:space="preserve">Krátké zprávy 22. 1. 2024 17.00 - 1</w:t>
      </w:r>
    </w:p>
    <w:p>
      <w:pPr/>
      <w:r>
        <w:rPr/>
        <w:t xml:space="preserve">Veolia Energie dodává nově teplo do sociální budovy provozu válcovny uvnitř areálu hutního podniku Liberty Ostrava. </w:t>
      </w:r>
    </w:p>
    <w:p>
      <w:pPr/>
      <w:r>
        <w:rPr/>
        <w:t xml:space="preserve">Jana Dronská, mluvčí Veolie: “Jedná se opět o provizorní napojení a jednou z podmínek bylo zaplacení záloh na dodávky tepelné energie, což Liberty splnila. Další jednání mezi společnostmi Liberty a Veolia proběhnou v tomto týdnu.”</w:t>
      </w:r>
    </w:p>
    <w:p>
      <w:pPr/>
      <w:r>
        <w:rPr/>
        <w:t xml:space="preserve">---</w:t>
      </w:r>
    </w:p>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 </w:t>
      </w: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 </w:t>
      </w: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 </w:t>
      </w:r>
    </w:p>
    <w:p>
      <w:pPr/>
      <w:r>
        <w:rPr/>
        <w:t xml:space="preserve">---</w:t>
      </w:r>
    </w:p>
    <w:p>
      <w:pPr>
        <w:pStyle w:val="Heading1"/>
      </w:pPr>
      <w:r>
        <w:rPr>
          <w:sz w:val="36"/>
          <w:szCs w:val="36"/>
        </w:rPr>
        <w:t xml:space="preserve">Žáci základních škol se utkali o nejchutnější salát</w:t>
      </w:r>
    </w:p>
    <w:p>
      <w:pPr/>
      <w:r>
        <w:rPr>
          <w:b w:val="1"/>
          <w:bCs w:val="1"/>
        </w:rPr>
        <w:t xml:space="preserve">Žáci z jedenácti základních škol se sjeli do Hrabůvky, aby připravili zdravé pokrmy odborné porotě. Soutěžili totiž v gastronomické soutěži O čokoládovou vařečku, která je jedinou svého druhu v Moravskoslezském kraji. Tématem letošního ročníku byl: Salát zdravě a chutně.</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 </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w:t>
      </w:r>
      <w:r>
        <w:rPr>
          <w:b w:val="1"/>
          <w:bCs w:val="1"/>
        </w:rPr>
        <w:t xml:space="preserve">soutěžící, ZŠ F. Formana</w:t>
      </w:r>
      <w:r>
        <w:rPr/>
        <w:t xml:space="preserve">: „Jako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 Většina z nich je přímo z Jihu  a převážně se jedná o děvčata. </w:t>
      </w:r>
    </w:p>
    <w:p>
      <w:pPr/>
      <w:r>
        <w:rPr>
          <w:b w:val="1"/>
          <w:bCs w:val="1"/>
        </w:rPr>
        <w:t xml:space="preserve">Hana Schwarzová, mluvčí Střední školy společného  stravování</w:t>
      </w:r>
      <w:r>
        <w:rPr/>
        <w:t xml:space="preserve">: „Letošní ročník je takový překvapivý, že se sjely a přihlásily do soutěže děvčata. Je tady mezi něma jen jeden mladý muž z osmé třídy.“</w:t>
      </w:r>
    </w:p>
    <w:p>
      <w:pPr/>
      <w:r>
        <w:rPr/>
        <w:t xml:space="preserve">Do organizace soutěže se každoročně zapojí celá hostující škola.  Cílem soutěže je mimo jiné nalákat budoucí studenty. </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 </w:t>
      </w:r>
    </w:p>
    <w:p>
      <w:pPr/>
      <w:r>
        <w:rPr/>
        <w:t xml:space="preserve">---</w:t>
      </w:r>
    </w:p>
    <w:p>
      <w:pPr/>
      <w:r>
        <w:rPr/>
        <w:t xml:space="preserve">Krátké zprávy 22. 1. 2024 17.00 - 2</w:t>
      </w:r>
    </w:p>
    <w:p>
      <w:pPr/>
      <w:r>
        <w:rPr/>
        <w:t xml:space="preserve">Lékaři FN Ostrava testovali polárníky, které čeká expedice na Antarktidě.  Cílem bylo zjistit, jestli jsou před odletem na náročnou expedici v dostatečně dobré kondici. Výsledky se zároveň stanou součástí dlouhodobého výzkumu, zkoumajícího vliv antarktického prostředí na fyziologické funkce lidského organismu.</w:t>
      </w:r>
    </w:p>
    <w:p>
      <w:pPr/>
      <w:r>
        <w:rPr/>
        <w:t xml:space="preserve">První odchovaní jeřábi bělošíjí v Zoo Ostrava odcestovali do zoo v Belgii. Stalo se tak  v rámci Evropského chovného programu. V celé Evropě byla mláďata tohoto vzácného ptačího druhu v uplynulé sezóně kromě Ostravy úspěšně odchována pouze ve třech dalších zoologických zahradách.</w:t>
      </w:r>
    </w:p>
    <w:p>
      <w:pPr/>
      <w:r>
        <w:rPr/>
        <w:t xml:space="preserve">---</w:t>
      </w:r>
    </w:p>
    <w:p>
      <w:pPr>
        <w:pStyle w:val="Heading1"/>
      </w:pPr>
      <w:r>
        <w:rPr>
          <w:sz w:val="36"/>
          <w:szCs w:val="36"/>
        </w:rPr>
        <w:t xml:space="preserve">Modeláři z celé ČR se prezentovali na výstavě v Havířově</w:t>
      </w:r>
    </w:p>
    <w:p>
      <w:pPr/>
      <w:r>
        <w:rPr>
          <w:b w:val="1"/>
          <w:bCs w:val="1"/>
        </w:rPr>
        <w:t xml:space="preserve">Stovky modelů letadel, vojenské či hasičské techniky byly k vidění na výstavě v Havířově, na kterou přijeli modeláři z celé republiky. Součástí výstavy byl i krajský přebor žáků.</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t xml:space="preserve">"Sjeli se modeláři z celé republiky, kteří se věnují tomuto koníčku lepení plastikových a papírových modelů.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"Tak jsem přivezl na ukázku model stíhacího letounu F14, který je taktéž vybaven světelnými efekty a to je oproti loňsku něco jiného."</w:t>
      </w:r>
    </w:p>
    <w:p>
      <w:pPr/>
      <w:r>
        <w:rPr>
          <w:b w:val="1"/>
          <w:bCs w:val="1"/>
        </w:rPr>
        <w:t xml:space="preserve">anketa: </w:t>
      </w:r>
      <w:r>
        <w:rPr/>
        <w:t xml:space="preserve">"A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2026-05-06T14:57:39+02:00</dcterms:created>
  <dcterms:modified xsi:type="dcterms:W3CDTF">2026-05-06T14:57:39+02:00</dcterms:modified>
</cp:coreProperties>
</file>

<file path=docProps/custom.xml><?xml version="1.0" encoding="utf-8"?>
<Properties xmlns="http://schemas.openxmlformats.org/officeDocument/2006/custom-properties" xmlns:vt="http://schemas.openxmlformats.org/officeDocument/2006/docPropsVTypes"/>
</file>