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Začala rekonstrukce Knihovny Petra Bezruče</w:t>
      </w:r>
    </w:p>
    <w:p>
      <w:pPr/>
      <w:r>
        <w:rPr>
          <w:b w:val="1"/>
          <w:bCs w:val="1"/>
        </w:rPr>
        <w:t xml:space="preserve">Národní kulturní památka, Společenský dům v Opavě postavený v roce 1910, kde sídlí Knihovna města Opavy, projde celkovou rekonstrukcí. Probíhat bude po etapách a jako první přijde na řadu střecha a fasáda.</w:t>
      </w:r>
    </w:p>
    <w:p>
      <w:pPr/>
      <w:r>
        <w:rPr/>
        <w:t xml:space="preserve">Stavbou lešení v Opavě začala rekonstrukce budovy Knihovny Petra Bezruče. Na první etapu město získalo dotaci z rozpočtu MS kraje v maximální výši 5 milionů korun. </w:t>
      </w:r>
    </w:p>
    <w:p>
      <w:pPr/>
      <w:r>
        <w:rPr>
          <w:b w:val="1"/>
          <w:bCs w:val="1"/>
        </w:rPr>
        <w:t xml:space="preserve">Markéta Beyerová, ředitelka Knihovny Petra Bezruče: </w:t>
      </w:r>
      <w:r>
        <w:rPr/>
        <w:t xml:space="preserve">“V první etapě se bude měnit střešní krytina a poškozené části bednění, budou se doplňovat korunní římsy, vikýře a upravovat se systém hromosvodu. Druhá počítá s opravou fasády včetně sanace trhlin, budou se opravovat sokly, repasovat mříže a budou se opravovat okapové chodníčky, aby budova byla pořád v dobré kondici.”</w:t>
      </w:r>
    </w:p>
    <w:p>
      <w:pPr/>
      <w:r>
        <w:rPr/>
        <w:t xml:space="preserve">Samotná rekonstrukce začne ihned poté, co se dostaví lešení okolo celé budovy. Z přední stravy tomu brání památný Tis červený, který potřebuje odborný zásah arboristy.</w:t>
      </w:r>
    </w:p>
    <w:p>
      <w:pPr/>
      <w:r>
        <w:rPr/>
        <w:t xml:space="preserve">Obě etapy poběží současně a skončit by měly na konci října letošního roku. V dalších etapách se bude pracovat v interiérech a počítá se také s restaurováním soch, které zdobí průčelí fasády. </w:t>
      </w:r>
    </w:p>
    <w:p>
      <w:pPr/>
      <w:r>
        <w:rPr>
          <w:b w:val="1"/>
          <w:bCs w:val="1"/>
        </w:rPr>
        <w:t xml:space="preserve">Markéta Beyerová, ředitelka Knihovny Petra Bezruče:</w:t>
      </w:r>
      <w:r>
        <w:rPr/>
        <w:t xml:space="preserve"> “Památkáři tady mají velké slovo. Všechno se s nimi konzultuje a snaží se, aby se dům dal do stavu z roku 1910 přesně tak jak ho postavil Leopold Bauer, protože některé zásahy v průběhu více než 100 let byly necitlivé, takže je snaha, aby se dům dal do původního stavu.” </w:t>
      </w:r>
    </w:p>
    <w:p>
      <w:pPr/>
      <w:r>
        <w:rPr/>
        <w:t xml:space="preserve">Interiéry se naposledy rekonstruovaly před 25 lety a vzhledem k tomu, že knihovnou ročně projde přes 600 tisíc lidí, už je to nich znát. Návštěvnost by navíc měla ještě zvýšit nová klubovna pro teenagery.</w:t>
      </w:r>
    </w:p>
    <w:p>
      <w:pPr/>
      <w:r>
        <w:rPr>
          <w:b w:val="1"/>
          <w:bCs w:val="1"/>
        </w:rPr>
        <w:t xml:space="preserve">Michaela Hrbáčová, knihovnice: </w:t>
      </w:r>
      <w:r>
        <w:rPr/>
        <w:t xml:space="preserve">“Určitě se těšíme, protože vnímáme, že ta skupina z hledisk</w:t>
      </w:r>
      <w:r>
        <w:rPr>
          <w:i w:val="1"/>
          <w:iCs w:val="1"/>
        </w:rPr>
        <w:t xml:space="preserve">a </w:t>
      </w:r>
      <w:r>
        <w:rPr/>
        <w:t xml:space="preserve">našich čtenářů je poměrně silná, ale chodí tady jenom proto, že musí. Takže je chceme oslovit a ukázat jim, že knihovna jim může nabídnout i něco víc než jenom striktně tu přípravu do školy, že tady můžou nějak smysluplně trávit volný čas a doufáme, že je to bude bavit, že se jim tu bude líbit.”</w:t>
      </w:r>
    </w:p>
    <w:p>
      <w:pPr/>
      <w:r>
        <w:rPr/>
        <w:t xml:space="preserve">V současné době se vyklízí prostory internetové učebny, kde by měl Teens klub vzniknout a zpracovávají se návrhy na jeho budoucí podobu. Více o něm se dozvíte v dalším expresu. </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bez božího požehnání marné lidské namáhání. Tak bylo to vyprošování toho božího požehnání ať už pro zaměstnance i pro ty, kteří zde přijdou, aby to dobro, které od pána Boha přichází, aby zde přebývalo."</w:t>
      </w:r>
    </w:p>
    <w:p>
      <w:pPr/>
      <w:r>
        <w:rPr/>
        <w:t xml:space="preserve">Já bych popřál, aby byli spokojeni ti, kteří zde pracují, kterým to pomáhá nějak se realizovat a pak bych také přál hodně spokojených zákazníků.”</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Tam je jedna masérna, kde se pravidelně střídáme.”</w:t>
      </w:r>
    </w:p>
    <w:p>
      <w:pPr/>
      <w:r>
        <w:rPr>
          <w:b w:val="1"/>
          <w:bCs w:val="1"/>
        </w:rPr>
        <w:t xml:space="preserve">Jan Hanuš, </w:t>
      </w:r>
      <w:r>
        <w:rPr>
          <w:b w:val="1"/>
          <w:bCs w:val="1"/>
        </w:rPr>
        <w:t xml:space="preserve">ředitel Charity Opava: </w:t>
      </w:r>
      <w:r>
        <w:rPr/>
        <w:t xml:space="preserve">“Máme velkou radost, že se nám podařilo zrekonstruovat masérské centrum. My jsme dříve byli Wellness centrum, dnes jsme masérské centrum, protože jsme se začali tak jak klienti přicházeli a chtěli a preferovali záda, šíje, vlastně masérské služby, tak jsme se i přejmenovali na Masérské centrum. Dříve jsme měli ještě saunu a vodoléčbu, ale dneska to jsou tři krásná masérská místa.”</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Pokud tuto práci člověk nemá rád, tak ji nebude dělat dobře a vzhledem k tomu, že mám klienty, kteří se ke mě vrací 10, 15, někteří i více než 20 let, tak si myslím, že tu práci dělám dobře a že ji dělám rád.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Tříkrálová sbírka vynesla neuvěřitelnou částku</w:t>
      </w:r>
    </w:p>
    <w:p>
      <w:pPr/>
      <w:r>
        <w:rPr>
          <w:b w:val="1"/>
          <w:bCs w:val="1"/>
        </w:rPr>
        <w:t xml:space="preserve">Charita Opava má velkou radost z letošní Tříkrálové sbírky. Lidé byli štědřejší než v minulých letech a koledníkům do zapečených pokladniček přispěli částkou ve výši přes 2 miliony 700 tisíc korun. Další peníze posílali online.</w:t>
      </w:r>
    </w:p>
    <w:p>
      <w:pPr/>
      <w:r>
        <w:rPr/>
        <w:t xml:space="preserve">Od 1. do 14. ledna chodili po Opavě a okolních obcích tříkráloví koledníci. Lidem zazpívali, popřáli vše dobré a požádali je o příspěvek pro lidi v nouzi. Do ulic letos vyrazilo 285 skupinek.</w:t>
      </w:r>
    </w:p>
    <w:p>
      <w:pPr/>
      <w:r>
        <w:rPr>
          <w:b w:val="1"/>
          <w:bCs w:val="1"/>
        </w:rPr>
        <w:t xml:space="preserve">Marie Hanušová, koordinátorka Tříkrálové sbírky: </w:t>
      </w:r>
      <w:r>
        <w:rPr/>
        <w:t xml:space="preserve">“Pokladniček jsme měli 395, ale některé z nich byly statické. Stály na nějakých úřadech nebo obchodech. Když jsme ze začátku dostávali ty první výsledky, tak to vypadalo, že ta sbírka bude trošku menší než ta loňská, ale v některých obcích vybrali o dost více než v minulých letech.”</w:t>
      </w:r>
    </w:p>
    <w:p>
      <w:pPr/>
      <w:r>
        <w:rPr/>
        <w:t xml:space="preserve">Částku, kterou napočítali, byla  přes 2 miliony 800 tisíc korun. Ta ale není konečná. Ještě se budou počítat peníze z online sbírky, která končí posledního ledna.</w:t>
      </w:r>
    </w:p>
    <w:p>
      <w:pPr/>
      <w:r>
        <w:rPr>
          <w:b w:val="1"/>
          <w:bCs w:val="1"/>
        </w:rPr>
        <w:t xml:space="preserve">Jan Hanuš, ředitel Charity Opava: </w:t>
      </w:r>
      <w:r>
        <w:rPr/>
        <w:t xml:space="preserve">“Mám velkou radost z toho, že lidé jsou štědří. Dnešní situace je taková složitá a tím větší radost mám, že lidi jsou štědří, míň tam je kovových mincí a víc je papírových mincí. Je pravda, že se nám ještě úplně dobře nedaří sehnat dobrovolníky na chození ve městě. Tam máme ještě velké mezery. Uvidíme, jestli se nám to příští rok podaří.”</w:t>
      </w:r>
    </w:p>
    <w:p>
      <w:pPr/>
      <w:r>
        <w:rPr>
          <w:b w:val="1"/>
          <w:bCs w:val="1"/>
        </w:rPr>
        <w:t xml:space="preserve">Marie Hanušová, koordinátorka Tříkrálové sbírky: </w:t>
      </w:r>
      <w:r>
        <w:rPr/>
        <w:t xml:space="preserve">“Musím říct, že jsme byli velice příjemně překvapeni, takže si velice vážíme štědrosti všech těch, kteří do sbírky přispěli a taky se nám podařilo získat několik nových skupinek koledníků, takže možná i to přispělo k tomu, že ta sbírka, její výsledek byl tak dobrý. Rádi bychom naše koledníčky samozřejmě alespoň nějak symbolicky ocenili. Připravili jsme pro ně již tradiční setkání slavnostní v kině Mír, kde vždycky dojde k vyhlášení výsledků.”</w:t>
      </w:r>
    </w:p>
    <w:p>
      <w:pPr/>
      <w:r>
        <w:rPr/>
        <w:t xml:space="preserve">Koledníci se tak dozví, kolik měli ve svých pokladničkách a na ty, co se zapojili do losování, čekají krásné odměny. </w:t>
      </w:r>
    </w:p>
    <w:p>
      <w:pPr/>
      <w:r>
        <w:rPr>
          <w:b w:val="1"/>
          <w:bCs w:val="1"/>
        </w:rPr>
        <w:t xml:space="preserve">Marie Hanušová, koordinátorka Tříkrálové sbírky: </w:t>
      </w:r>
      <w:r>
        <w:rPr/>
        <w:t xml:space="preserve">“Každé dítě, které koledovalo, si mohlo  vyplnit slosovací lístek a bude velké losování, takže děti dostanou, menší děti dostanou jiné odměny než větší, ale je to taková  akce, kterou všichni očekávají s radostí.”</w:t>
      </w:r>
    </w:p>
    <w:p>
      <w:pPr/>
      <w:r>
        <w:rPr/>
        <w:t xml:space="preserve">Pro děti je přichystáno také bruslení na náhradní ledové ploše v sadech, které se uskuteční 4. března a v dubnu pak plavání. </w:t>
      </w:r>
    </w:p>
    <w:p>
      <w:pPr/>
      <w:r>
        <w:rPr>
          <w:b w:val="1"/>
          <w:bCs w:val="1"/>
        </w:rPr>
        <w:t xml:space="preserve">Marie Hanušová, koordinátorka Tříkrálové sbírky: </w:t>
      </w:r>
      <w:r>
        <w:rPr/>
        <w:t xml:space="preserve">“Vzhledem k tomu, že ta částka je tak veliká, tak budeme moci všechny záměry, které jsme se sbírkou měli, uskutečnit. Jedna část půjde na naše terénní služby. Potom chceme podpořit naše chráněné zaměstnávání v chráněných dílnách.”</w:t>
      </w:r>
    </w:p>
    <w:p>
      <w:pPr/>
      <w:r>
        <w:rPr/>
        <w:t xml:space="preserve">Část peněz půjde také na obnovu chráněných bytů. Charitě Opava se vrací 65 procent vykoledované částky.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1-01-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2026-05-25T07:25:41+02:00</dcterms:created>
  <dcterms:modified xsi:type="dcterms:W3CDTF">2026-05-25T07:25:41+02:00</dcterms:modified>
</cp:coreProperties>
</file>

<file path=docProps/custom.xml><?xml version="1.0" encoding="utf-8"?>
<Properties xmlns="http://schemas.openxmlformats.org/officeDocument/2006/custom-properties" xmlns:vt="http://schemas.openxmlformats.org/officeDocument/2006/docPropsVTypes"/>
</file>