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 zloděje nebyly problémem zdi, výlohy ani zámky</w:t>
      </w:r>
    </w:p>
    <w:p>
      <w:pPr/>
      <w:r>
        <w:rPr>
          <w:b w:val="1"/>
          <w:bCs w:val="1"/>
        </w:rPr>
        <w:t xml:space="preserve">Bruntálským policistům se podařil unikátní kousek. Vypátrali totiž mezinárodně hledaný gang Poláků, který se specializoval na vykrádání různých objektů s cennostmi. Na počátku bylo vyloupení zastavárny v Bruntále, kde museli nejprve probourat několik zdí.</w:t>
      </w:r>
    </w:p>
    <w:p>
      <w:pPr/>
      <w:r>
        <w:rPr/>
        <w:t xml:space="preserve">Loni na jaře zaskočila bruntálské kriminalisty vysoce profesionálně provedená krádež v bazaru přímo na náměstí Míru. Akce byla provedena v noci a i když zloději probourali několik zdí a výloh, protože se museli dostat přes spořitelnu a papírnictví, nikdo si ničeho nevšiml. Pak ukradli šperky za 3 a půl milionu. </w:t>
      </w:r>
    </w:p>
    <w:p>
      <w:pPr/>
      <w:r>
        <w:rPr>
          <w:b w:val="1"/>
          <w:bCs w:val="1"/>
        </w:rPr>
        <w:t xml:space="preserve">Natálie Pastuchová Orlová, vedoucí PČR Bruntál: </w:t>
      </w:r>
      <w:r>
        <w:rPr/>
        <w:t xml:space="preserve">"Při tom vloupání používali velmi pokročilou techniku na vylamování zdí. Prošli přes 80 cm zeď do druhé budovy, tou pak prostoupili do obchodu a  tam vykopali další díru do zlatnictví." </w:t>
      </w:r>
    </w:p>
    <w:p>
      <w:pPr/>
      <w:r>
        <w:rPr/>
        <w:t xml:space="preserve">Kriminalisté došli až ke 2 měsíce starému záznamu z prodejny, kde si všimli podezřelých mužů, kteří v objektu cosi uschovali. Zjistili, že šlo o miniaturní kameru a wifi zařízení, kterým obchod sledovali. Ze zařízení policisté získali DNA jednoho z pachatelů a pak už to šlo rychle.</w:t>
      </w:r>
    </w:p>
    <w:p>
      <w:pPr/>
      <w:r>
        <w:rPr>
          <w:b w:val="1"/>
          <w:bCs w:val="1"/>
        </w:rPr>
        <w:t xml:space="preserve">Jakub Mohyla, kriminalista: </w:t>
      </w:r>
      <w:r>
        <w:rPr/>
        <w:t xml:space="preserve">"Díky dobrému načasování se nám podařilo v okrese Karviná zadržet dva podezřelé prostřednictvím zásahové jednotky." </w:t>
      </w:r>
    </w:p>
    <w:p>
      <w:pPr/>
      <w:r>
        <w:rPr>
          <w:b w:val="1"/>
          <w:bCs w:val="1"/>
        </w:rPr>
        <w:t xml:space="preserve">Natálie Pastuchová Orlová, vedoucí PČR Bruntál: </w:t>
      </w:r>
      <w:r>
        <w:rPr/>
        <w:t xml:space="preserve">"Jsou podezřelé celkem 4 osoby a všichni jsou cizinci. Dva jsme zadrželi na našem území a jsou obviněni z krádeže vloupáním." </w:t>
      </w:r>
    </w:p>
    <w:p>
      <w:pPr/>
      <w:r>
        <w:rPr/>
        <w:t xml:space="preserve">Mezitím stihli zloději ještě vyloupit zastavárnu v Ostravě a pokusili se vykrást zastavárnu v Havířově. Na případu pracují také polští a slovenští kriminalisté a je možné, že toho mají na svědomí více.</w:t>
      </w:r>
    </w:p>
    <w:p>
      <w:pPr/>
      <w:r>
        <w:rPr/>
        <w:t xml:space="preserve">---</w:t>
      </w:r>
    </w:p>
    <w:p>
      <w:pPr>
        <w:pStyle w:val="Heading1"/>
      </w:pPr>
      <w:r>
        <w:rPr>
          <w:sz w:val="36"/>
          <w:szCs w:val="36"/>
        </w:rPr>
        <w:t xml:space="preserve">Oprava mostu v Nových Heřminovech</w:t>
      </w:r>
    </w:p>
    <w:p>
      <w:pPr/>
      <w:r>
        <w:rPr>
          <w:b w:val="1"/>
          <w:bCs w:val="1"/>
        </w:rPr>
        <w:t xml:space="preserve">Velkou dávkou trpělivosti se musí ozbrojit řidiči, projíždějící po silnici 1. třídy z Bruntálu do Krnova. Od září lońského roku tady probíhá kompletní rekonstrukce mostu v Nových Heřminovech. Jde o náročnou opravu za téměř 30 milionů korun včetně DPH. Opravu provádí firma, specializovaná na mostní konstrukce.</w:t>
      </w:r>
    </w:p>
    <w:p>
      <w:pPr/>
      <w:r>
        <w:rPr/>
        <w:t xml:space="preserve">  Most  v Nových Heřminovech sloužil desítky let bez zásahu, který se  nyní již projevil jako velmi potřebný.</w:t>
      </w:r>
    </w:p>
    <w:p>
      <w:pPr/>
      <w:r>
        <w:rPr>
          <w:b w:val="1"/>
          <w:bCs w:val="1"/>
        </w:rPr>
        <w:t xml:space="preserve">  Ladislav  Ploc, výrobní ředitel stavební firmy: </w:t>
      </w:r>
      <w:r>
        <w:rPr/>
        <w:t xml:space="preserve">„Nutná je proto, protože  při provedených kontrolách mostů bylo zjištěno, že je  degradace spodní stavby, zatéká na ložiska, která jsou  zkorodovaná a musí se tím pádem celá komplet vyměnit, jak celá  stavba odbourat a udělat se nová, tak udělat výměna komplet celé  mostovky kromě mostních pilířů.“</w:t>
      </w:r>
    </w:p>
    <w:p>
      <w:pPr/>
      <w:r>
        <w:rPr/>
        <w:t xml:space="preserve">  Celá  oprava je náročná. Provádí se postupně, včetně zvedání  nosných částí mostu.   </w:t>
      </w:r>
    </w:p>
    <w:p>
      <w:pPr/>
      <w:r>
        <w:rPr>
          <w:b w:val="1"/>
          <w:bCs w:val="1"/>
        </w:rPr>
        <w:t xml:space="preserve">  Ladislav  Ploc, výrobní ředitel stavební firmy: </w:t>
      </w:r>
      <w:r>
        <w:rPr/>
        <w:t xml:space="preserve">„Nejkomplikovanější  bylo prozatím zvedání jednotlivých pilířů, jak S1 tak S2 a teď  obourání spodní stavby, protože musíme to dělat ručně a  křídla jedničku a trojku strojově. Minulý týden bylo provedeno  zvednutí jednotlivých pilířů v současné době se provádí  odbourání jak jedničky, tak trojky strojně a uprostřed středový  pilíř se dělá ručně.“   </w:t>
      </w:r>
    </w:p>
    <w:p>
      <w:pPr/>
      <w:r>
        <w:rPr/>
        <w:t xml:space="preserve">  ŘSD  při opravě zajistilo na silnici kyvadlový provoz, řízený  semafory. Náročně jsou také místní povětrnostní podmínky.</w:t>
      </w:r>
    </w:p>
    <w:p>
      <w:pPr/>
      <w:r>
        <w:rPr>
          <w:b w:val="1"/>
          <w:bCs w:val="1"/>
        </w:rPr>
        <w:t xml:space="preserve">  Jan  Rýdl, mluvčí ŘSD: </w:t>
      </w:r>
      <w:r>
        <w:rPr/>
        <w:t xml:space="preserve">„Oprava mostu silnice 1. třídy č.45 v  Nových Heřminovech pokračuje a to i navzdory nízkým teplotám.   Zima neustupuje a v Jeseníkách už vůbec ne. Přesto dělníci  připravili podloží pro zvedání nosné konstrukce za účelem  usnadnění kompletní rekonstrukce. Za 24 a půl milionu korun  provedeme opravy izolací, přechodových částí říms, svodidel i  vozovky.“</w:t>
      </w:r>
    </w:p>
    <w:p>
      <w:pPr/>
      <w:r>
        <w:rPr/>
        <w:t xml:space="preserve">  Přestože  počasí v podhorském regionu je velmi nestálé, staviteli se daří  držet časový harmonogram celé opravy.</w:t>
      </w:r>
    </w:p>
    <w:p>
      <w:pPr/>
      <w:r>
        <w:rPr>
          <w:b w:val="1"/>
          <w:bCs w:val="1"/>
        </w:rPr>
        <w:t xml:space="preserve">  Ladislav  Ploc, výrobní ředitel stavební firmy: </w:t>
      </w:r>
      <w:r>
        <w:rPr/>
        <w:t xml:space="preserve">„Prozatím nedochází ke  skluzu, ctíme harmonogram, který jsme zpracovali a termín bychom  měli dokončit podle harmonogramu.“</w:t>
      </w:r>
    </w:p>
    <w:p>
      <w:pPr/>
      <w:r>
        <w:rPr>
          <w:b w:val="1"/>
          <w:bCs w:val="1"/>
        </w:rPr>
        <w:t xml:space="preserve">  Jan  Rýdl, mluvčí ŘSD: </w:t>
      </w:r>
      <w:r>
        <w:rPr/>
        <w:t xml:space="preserve">„Práce probíhají během kyvadlového  provozu, vedeného po mostním provizoriu. Hotovo bude nejpozději v  květnu.“   </w:t>
      </w:r>
    </w:p>
    <w:p>
      <w:pPr/>
      <w:r>
        <w:rPr/>
        <w:t xml:space="preserve">---</w:t>
      </w:r>
    </w:p>
    <w:p>
      <w:pPr/>
      <w:r>
        <w:rPr/>
        <w:t xml:space="preserve">Zprávy krátké, 31. 1. 2024 17.00 - 1</w:t>
      </w:r>
    </w:p>
    <w:p>
      <w:pPr/>
      <w:r>
        <w:rPr/>
        <w:t xml:space="preserve">Moravskoslezský kraj i letos upozorní na to nejlepší z turistické nabídky. V běhu je pátý ročník cen cestovního ruchu. Anketa představí výjimečná místa a ocení práci těch, kteří turismus rozvíjí. O vítězích rozhodnou odborníci i veřejnost. Hlasovat můžete na stránkách </w:t>
      </w:r>
      <w:hyperlink r:id="rId9" w:history="1">
        <w:r>
          <w:rPr/>
          <w:t xml:space="preserve">cenycr.cz</w:t>
        </w:r>
      </w:hyperlink>
    </w:p>
    <w:p>
      <w:pPr/>
      <w:r>
        <w:rPr/>
        <w:t xml:space="preserve">Ostravští policisté vypátrali 34letého zloděje z Karvinska, který má na svědomí několik vloupání do rodinných domů a garáží ve Slezské Ostravě nebo v Mariánských Horách a Petřkovicích. Zjistili, že v rejstříku už má 24 záznamů a z věznice byl propuštěn v létě. Ve většině případů se na pozemky dostal díky tomu, že jejich majitelé je nechali odemčené. </w:t>
      </w:r>
    </w:p>
    <w:p>
      <w:pPr/>
      <w:r>
        <w:rPr/>
        <w:t xml:space="preserve">---</w:t>
      </w:r>
    </w:p>
    <w:p>
      <w:pPr>
        <w:pStyle w:val="Heading1"/>
      </w:pPr>
      <w:r>
        <w:rPr>
          <w:sz w:val="36"/>
          <w:szCs w:val="36"/>
        </w:rPr>
        <w:t xml:space="preserve">Další oběti podvodu, neznámo kam poslaly 600 tisíc</w:t>
      </w:r>
    </w:p>
    <w:p>
      <w:pPr/>
      <w:r>
        <w:rPr>
          <w:b w:val="1"/>
          <w:bCs w:val="1"/>
        </w:rPr>
        <w:t xml:space="preserve">Další případ internetového podvodu s vidinou snadného zisku řeší novojičínští kriminalisté.  Dosud neznámí pachatelé připravil své dvě oběti o téměř 600 tisíc korun.</w:t>
      </w:r>
    </w:p>
    <w:p>
      <w:pPr/>
      <w:r>
        <w:rPr/>
        <w:t xml:space="preserve">Přestože jsou lidé před případy finančních podvodů neustále varování, vidina snadného zbohatnutí vehnala do nastražené pasti další dvě oběti, 42 letého muži a 46letou ženu. Přišli o téměř 600 tisíc korun.</w:t>
      </w:r>
    </w:p>
    <w:p>
      <w:pPr/>
      <w:r>
        <w:rPr>
          <w:b w:val="1"/>
          <w:bCs w:val="1"/>
        </w:rPr>
        <w:t xml:space="preserve">René Černohorský, tiskový mluvčí Policie ČR, ÚO Nový Jičín: </w:t>
      </w:r>
      <w:r>
        <w:rPr/>
        <w:t xml:space="preserve">“Poškozený muž 11. září loňského roku zareagoval na výzvu zveřejněnou na internetu s možností zainvestování do financí a zlata s vidinou snadného zisku. Po otevření daného internetového odkazu získal instruktážní video a návod, jak investice provést. Důvěřivý 42letý muž postupně zaslal ze svého účtu na tři jiné bankovní účty přes 405 tisíc korun.”</w:t>
      </w:r>
    </w:p>
    <w:p>
      <w:pPr/>
      <w:r>
        <w:rPr/>
        <w:t xml:space="preserve">Následně se podvodníkům podařilo vymámit dalších 190 tisíc korun také od jeho přítelkyně. Případem se zabývají novojičínští kriminalisté a před podobnými praktikami opakovaně varují. </w:t>
      </w:r>
    </w:p>
    <w:p>
      <w:pPr/>
      <w:r>
        <w:rPr>
          <w:b w:val="1"/>
          <w:bCs w:val="1"/>
        </w:rPr>
        <w:t xml:space="preserve">Darina Veselá,</w:t>
      </w:r>
      <w:r>
        <w:rPr>
          <w:b w:val="1"/>
          <w:bCs w:val="1"/>
        </w:rPr>
        <w:t xml:space="preserve">PČR ÚO Nový Jičín, oddělení prevence: </w:t>
      </w:r>
      <w:r>
        <w:rPr/>
        <w:t xml:space="preserve">“Podvodníci také často na své oběti cílí například prostřednictvím reklamy, kde se mohou objevit tváře známých osobností,  jejich jména nebo nějaké známé společnosti, jejich loga. Tyto údaje jsou zneužity za účelem toho, aby ta reklama působila více důvěryhodněji.”</w:t>
      </w:r>
    </w:p>
    <w:p>
      <w:pPr/>
      <w:r>
        <w:rPr/>
        <w:t xml:space="preserve">Tyto skupiny podvodníků jsou většinou organizovány ze zahraničí, peníze tak končí v cizině a je téměř nulová šance jejich návratu.</w:t>
      </w:r>
    </w:p>
    <w:p>
      <w:pPr/>
      <w:r>
        <w:rPr/>
        <w:t xml:space="preserve">---</w:t>
      </w:r>
    </w:p>
    <w:p>
      <w:pPr>
        <w:pStyle w:val="Heading1"/>
      </w:pPr>
      <w:r>
        <w:rPr>
          <w:sz w:val="36"/>
          <w:szCs w:val="36"/>
        </w:rPr>
        <w:t xml:space="preserve">Masážní centrum Charity Opava slaví 25 let</w:t>
      </w:r>
    </w:p>
    <w:p>
      <w:pPr/>
      <w:r>
        <w:rPr>
          <w:b w:val="1"/>
          <w:bCs w:val="1"/>
        </w:rPr>
        <w:t xml:space="preserve">Masážní centrum Charity Opava funguje už 25 let. Jeho provoz byl slavnostně zahájen 11. ledna 1999 přesně v 11 hodin a od té doby prošlo velkým rozvojem. Díky kvalitním službám nevidomých a slabozrakých masérů nemá o klienty nouzi.</w:t>
      </w:r>
    </w:p>
    <w:p>
      <w:pPr/>
      <w:r>
        <w:rPr/>
        <w:t xml:space="preserve">Masážní centrum Charity Opava si v lednu připomnělo 25 od svého otevření. Oslavy začaly žehnáním zrekonstruovaných prostor v Jaktaři, kde je vše nové od podlah po osvětlení a také recepce, čekárna i zázemí pro zaměstnance.  </w:t>
      </w:r>
    </w:p>
    <w:p>
      <w:pPr/>
      <w:r>
        <w:rPr>
          <w:b w:val="1"/>
          <w:bCs w:val="1"/>
        </w:rPr>
        <w:t xml:space="preserve">Kamil Vícha, vojenský kaplan: </w:t>
      </w:r>
      <w:r>
        <w:rPr/>
        <w:t xml:space="preserve">“Jak říká lidové přísloví - bez božího požehnání marné lidské namáhání. Tak bylo to vyprošování toho božího požehnání ať už pro zaměstnance nebo pro ty, kteří zde přijdou, aby to dobro, které od pána Boha přichází, aby zde přebývalo."</w:t>
      </w:r>
    </w:p>
    <w:p>
      <w:pPr/>
      <w:r>
        <w:rPr/>
        <w:t xml:space="preserve">Masážním centrum v Jaktaři za čtvrtstoletí existence prošlo výraznou proměnou. </w:t>
      </w:r>
    </w:p>
    <w:p>
      <w:pPr/>
      <w:r>
        <w:rPr>
          <w:b w:val="1"/>
          <w:bCs w:val="1"/>
        </w:rPr>
        <w:t xml:space="preserve">Pavel Veverka, vedoucí Masážního centra: </w:t>
      </w:r>
      <w:r>
        <w:rPr/>
        <w:t xml:space="preserve">“Před těmi 25 lety jsme začali s jednou masérnou a v podstatě s jedním masérem a během těch 25 let tady máme 3 masérny, loni kompletně zrekonstruované a zaměstnanců máme celkem 8 a ještě máme detašované pracoviště v centru Opavy na Kylešovské ulici.” </w:t>
      </w:r>
    </w:p>
    <w:p>
      <w:pPr/>
      <w:r>
        <w:rPr/>
        <w:t xml:space="preserve">Masážní centrum nabízí širokou škálu masáží od klasických přes lymfatické, reflexní, nebo masáž baňkami po speciální masáže dětí a těhotných. Profesionální služby v něm poskytují maséři se zrakovým handicapem. </w:t>
      </w:r>
    </w:p>
    <w:p>
      <w:pPr/>
      <w:r>
        <w:rPr>
          <w:b w:val="1"/>
          <w:bCs w:val="1"/>
        </w:rPr>
        <w:t xml:space="preserve">Václav Fišer, profesionální masér: </w:t>
      </w:r>
      <w:r>
        <w:rPr/>
        <w:t xml:space="preserve">“Vzhledem k tomu, že už tady pracuju 24 let. tak se mi tu pracuje dobře. Kolik zvládnu? Devět, deset lidí se dá zvládnout bez toho, že by utrpěla kvalita práce.”</w:t>
      </w:r>
    </w:p>
    <w:p>
      <w:pPr/>
      <w:r>
        <w:rPr/>
        <w:t xml:space="preserve">Podrobnosti o Masážním centru najdete na webu Charity Opava.</w:t>
      </w:r>
    </w:p>
    <w:p>
      <w:pPr/>
      <w:r>
        <w:rPr/>
        <w:t xml:space="preserve">---</w:t>
      </w:r>
    </w:p>
    <w:p>
      <w:pPr>
        <w:pStyle w:val="Heading1"/>
      </w:pPr>
      <w:r>
        <w:rPr>
          <w:sz w:val="36"/>
          <w:szCs w:val="36"/>
        </w:rPr>
        <w:t xml:space="preserve">Stříbro na Czech Indoor Gala brali Staněk, Švábíková i Juška</w:t>
      </w:r>
    </w:p>
    <w:p>
      <w:pPr/>
      <w:r>
        <w:rPr>
          <w:b w:val="1"/>
          <w:bCs w:val="1"/>
        </w:rPr>
        <w:t xml:space="preserve">Úterní mítink Czech Indoor Gala přilákal do Ostravy absolutní atletickou špičku. V rámci pořádaných 12 disciplín se představilo v Ostravě celkem 130 atletů z 35 zemí. Přímo v akci bylo k vidění 5 olympijských medailistů, 15 medailistů z mistrovství světa a 25 medailistů z mistrovství Evropy.</w:t>
      </w:r>
    </w:p>
    <w:p>
      <w:pPr/>
      <w:r>
        <w:rPr/>
        <w:t xml:space="preserve">Mezi světovou elitou se neztratili ani čeští atleti. Stříbro  bral koulař Tomáš Staněk, tyčkařka Amálie Švábíková i dálkař Radek Juška.</w:t>
      </w:r>
    </w:p>
    <w:p>
      <w:pPr/>
      <w:r>
        <w:rPr>
          <w:b w:val="1"/>
          <w:bCs w:val="1"/>
        </w:rPr>
        <w:t xml:space="preserve">Tomáš Staněk, stříbro v kouli:</w:t>
      </w:r>
      <w:r>
        <w:rPr/>
        <w:t xml:space="preserve"> „Netušil jsem, že budu  mít takovou energii, i když už v rozcvičení to bylo dobré. Ale ještě  nejsem úplně vyzávoděný, potřebuji fakt zabrat a dát do toho vše, abych se  trefil. Je fajn, že jsem za 21 metry, ale chtělo by to ještě jeden pokus, který  by ulítl.“</w:t>
      </w:r>
    </w:p>
    <w:p>
      <w:pPr/>
      <w:r>
        <w:rPr>
          <w:b w:val="1"/>
          <w:bCs w:val="1"/>
        </w:rPr>
        <w:t xml:space="preserve">Amálie Švábíková, stříbro v tyči:</w:t>
      </w:r>
      <w:r>
        <w:rPr/>
        <w:t xml:space="preserve"> „Mám opravdu ráda  závodit tady v Ostravě, je tady super tvrdý povrch, diváci nás ženou  dopředu, takže mám Ostravu moc ráda a těším se na mistrovství ČR.“</w:t>
      </w:r>
    </w:p>
    <w:p>
      <w:pPr/>
      <w:r>
        <w:rPr/>
        <w:t xml:space="preserve">Největší přínos pro českou atletiku má ostravský mítink v tom,  že dává šanci našim mladým atletům.</w:t>
      </w:r>
    </w:p>
    <w:p>
      <w:pPr/>
      <w:r>
        <w:rPr>
          <w:b w:val="1"/>
          <w:bCs w:val="1"/>
        </w:rPr>
        <w:t xml:space="preserve">Libor Varhaník, předseda Českého atletického svazu:</w:t>
      </w:r>
      <w:r>
        <w:rPr/>
        <w:t xml:space="preserve"> „Pro nás  je to primárně o příbězích. Je to o příbězích, aby se naši atleti mohli  kvalifikovat na OH a ME v konkurenci těch nejlepších, kterým chceme dát ty  nejlepší podmínky k tomu, aby se jim tady dařilo.“</w:t>
      </w:r>
    </w:p>
    <w:p>
      <w:pPr/>
      <w:r>
        <w:rPr/>
        <w:t xml:space="preserve">    Televizní přenos z Ostravy zamířil do 120 zemí  světa.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1-2024-17-00?url=regionalni-zpravy" TargetMode="External"/><Relationship Id="rId9" Type="http://schemas.openxmlformats.org/officeDocument/2006/relationships/hyperlink" Target="http://ceny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2026-10-21T23:35:09+02:00</dcterms:created>
  <dcterms:modified xsi:type="dcterms:W3CDTF">2026-10-21T23:35:09+02:00</dcterms:modified>
</cp:coreProperties>
</file>

<file path=docProps/custom.xml><?xml version="1.0" encoding="utf-8"?>
<Properties xmlns="http://schemas.openxmlformats.org/officeDocument/2006/custom-properties" xmlns:vt="http://schemas.openxmlformats.org/officeDocument/2006/docPropsVTypes"/>
</file>