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Semafory v Opavě stále nefungují na 100 procent</w:t>
      </w:r>
    </w:p>
    <w:p>
      <w:pPr/>
      <w:r>
        <w:rPr>
          <w:b w:val="1"/>
          <w:bCs w:val="1"/>
        </w:rPr>
        <w:t xml:space="preserve">Světelné křižovatky v Opavě stále nefungují tak jak mají. Problémy jsou se systémem řízení dopravy, který se nedaří vyladit tak, aby zajistil plynulejší provoz i rychlejší průjezd záchranářům, hasičům a MHD. Pokračují proto jednání města se zhotovitelem díla, společností AŽD Praha.</w:t>
      </w:r>
    </w:p>
    <w:p>
      <w:pPr/>
      <w:r>
        <w:rPr/>
        <w:t xml:space="preserve">Projekt Opava - Telematika za bezmála 35 milionů korun, na který město získalo 30ti milionovou dotaci, měl být původně hotový předloni v červnu. Zpozdil se a město dílo s výhradami převzalo až loni v květnu. Kvůli prodlení přišlo o část dotace.  </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 </w:t>
      </w:r>
      <w:r>
        <w:rPr/>
        <w:t xml:space="preserve">“My vyjednáváme se zhotovitelem tohoto díla. Naposledy jsme se fyzicky potkali na konci minulého roku a domluvili jsme se na postupech, které by měly být tak, aby jsme tento stav narovnali, aby skutečně semafory a křižovatky fungovaly tak jak mají, aby celé to časové pásmo bylo dobře vychytané a zapracovali tam všechny naše podněty, které jsme měli. Ten systém musí číst a načítat auta, musí vyhodnocovat přechody pro chodce a podobně, takže dává tam samozřejmě nějaké přednosti MHD a podobně.”</w:t>
      </w:r>
    </w:p>
    <w:p>
      <w:pPr/>
      <w:r>
        <w:rPr/>
        <w:t xml:space="preserve">Velké problémy se semafory v současné době nejsou</w:t>
      </w:r>
      <w:r>
        <w:rPr>
          <w:b w:val="1"/>
          <w:bCs w:val="1"/>
        </w:rPr>
        <w:t xml:space="preserve">. </w:t>
      </w:r>
      <w:r>
        <w:rPr/>
        <w:t xml:space="preserve">Občasné výpadky systému, který je stále ještě ve zkušebním provozu, se řeší aktuálně. Pokud trvají déle, pomáhá i policie.  </w:t>
      </w:r>
    </w:p>
    <w:p>
      <w:pPr/>
      <w:r>
        <w:rPr>
          <w:b w:val="1"/>
          <w:bCs w:val="1"/>
        </w:rPr>
        <w:t xml:space="preserve">René Černohorský, mluvčí PČR Opava: </w:t>
      </w:r>
      <w:r>
        <w:rPr/>
        <w:t xml:space="preserve">“Jakmile policisté při výkonu služby zjistí, případně když nám je oznámeno, že nějaká světelná signalizace nebo světelná křižovatka nefunguje, tak se snažíme co nejrychleji dostat na dané místo, do daného úseku. Většinou to jsou policisté Dopravního inspektorátu, kteří jsou pro tuto činnost vyškoleni a provádějí řízení dopravy fyzicky. Spolupracujeme i se strážníky MP a i oni se snaží dbát na to, aby ta doprava byla plynulá, aby nebyli ohroženi chodci, případně cyklisté.”</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w:t>
      </w:r>
      <w:r>
        <w:rPr/>
        <w:t xml:space="preserve"> “To je elektronika jako každá jiná a prostě ty výpadky, které občas jsou, jsou pouze z tohoto důvodu. Ty zásadní věci, které jsme měli k té nefunkčnosti, ty byly vyřešeny. Teď už je to prostě o drobných nuancích jak to může ten vzdálený přístup, ta oprava musí být okamžitá. Takže já myslím, že v nejbližším čase budeme mít dořešeno a dořešíme i tu soudní, v uvozovkách soudní spor a domluvíme se nějakou dohodou o narovnání dluhu.”</w:t>
      </w:r>
    </w:p>
    <w:p>
      <w:pPr/>
      <w:r>
        <w:rPr/>
        <w:t xml:space="preserve">Jde o penále z prodlení ve výši přes 20 milionů korun. Pokud se vše nepodaří dotáhnout do zdárného konce, město je připraveno se soudit.</w:t>
      </w:r>
    </w:p>
    <w:p>
      <w:pPr/>
      <w:r>
        <w:rPr/>
        <w:t xml:space="preserve">---</w:t>
      </w:r>
    </w:p>
    <w:p>
      <w:pPr>
        <w:pStyle w:val="Heading1"/>
      </w:pPr>
      <w:r>
        <w:rPr>
          <w:sz w:val="36"/>
          <w:szCs w:val="36"/>
        </w:rPr>
        <w:t xml:space="preserve">Středisko volného času Opava oslaví 70 let řadou akcí</w:t>
      </w:r>
    </w:p>
    <w:p>
      <w:pPr/>
      <w:r>
        <w:rPr>
          <w:b w:val="1"/>
          <w:bCs w:val="1"/>
        </w:rPr>
        <w:t xml:space="preserve">Středisko volného času v Opavě už 70 let nabízí pestrou škálu aktivit pro děti i dospělé. S těmi začalo v budově na Husově ulici a s rostoucím zájmem v roce 1976 získalo další prostory v bývalé škole na Jaselské ulici. Pestré budou i oslavy.</w:t>
      </w:r>
    </w:p>
    <w:p>
      <w:pPr/>
      <w:r>
        <w:rPr/>
        <w:t xml:space="preserve">Opavané se mají na co těšit. Středisko volného času slaví 70 let a při této příležitosti si připravilo spoustu aktivit. Tou první bude už tuto neděli narozeninový karneval v Kulturním domě Na Rybníčku s pestrým zábavným programem. </w:t>
      </w:r>
    </w:p>
    <w:p>
      <w:pPr/>
      <w:r>
        <w:rPr>
          <w:b w:val="1"/>
          <w:bCs w:val="1"/>
        </w:rPr>
        <w:t xml:space="preserve">Soňa Wenzelová, ředitelk</w:t>
      </w:r>
      <w:r>
        <w:rPr/>
        <w:t xml:space="preserve">a </w:t>
      </w:r>
      <w:r>
        <w:rPr>
          <w:b w:val="1"/>
          <w:bCs w:val="1"/>
        </w:rPr>
        <w:t xml:space="preserve">SVČ Opava</w:t>
      </w:r>
      <w:r>
        <w:rPr>
          <w:b w:val="1"/>
          <w:bCs w:val="1"/>
        </w:rPr>
        <w:t xml:space="preserve">: </w:t>
      </w:r>
      <w:r>
        <w:rPr>
          <w:b w:val="1"/>
          <w:bCs w:val="1"/>
        </w:rPr>
        <w:t xml:space="preserve">“</w:t>
      </w:r>
      <w:r>
        <w:rPr/>
        <w:t xml:space="preserve">Zveme všechny děti v maskách. Během týdne od 5. do 9. února jsme připravili Týden otevřených dveří kdy může kdokoliv z veřejnosti přijít v čase od 10 do 18 hodin odpoledne a navštívit naše střediska volného času jak na Husově ulici, tak na Jaselské ulici. Potom naše oslavy vyvrcholí výročním koncertem ve Slezském divadle. Ten bude v neděli 11. února.”</w:t>
      </w:r>
    </w:p>
    <w:p>
      <w:pPr/>
      <w:r>
        <w:rPr/>
        <w:t xml:space="preserve">V současné době Středisko volného času nabízí více než 100 různě zaměřených kroužků pro všechny věkové kategorie a všechny se ji daří naplňovat. </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“Jsou to přírodovědné kroužky, estetické, taneční, divadelní, výtvarné, sportovní kroužky. Každý si u nás najde tu svou aktivitu.”</w:t>
      </w:r>
    </w:p>
    <w:p>
      <w:pPr/>
      <w:r>
        <w:rPr>
          <w:b w:val="1"/>
          <w:bCs w:val="1"/>
        </w:rPr>
        <w:t xml:space="preserve">Olga Benová, pedagog volného času: </w:t>
      </w:r>
      <w:r>
        <w:rPr/>
        <w:t xml:space="preserve">“O gymnastiku je celkem slušný zájem, máme 3 věkové skupiny, máme první skupinku od 5 let, druhou od 8, třetí od 10. Děláme základy gymnastiky, což jsou gymnastické skoky, gymnastické prvky, pak přidáváme hrazdu, malinkou kladinu a děláme na konci roku ukázku pro rodiče.”  </w:t>
      </w:r>
    </w:p>
    <w:p>
      <w:pPr/>
      <w:r>
        <w:rPr>
          <w:b w:val="1"/>
          <w:bCs w:val="1"/>
        </w:rPr>
        <w:t xml:space="preserve">Lenka Sedláčková, pedagog volného času: </w:t>
      </w:r>
      <w:r>
        <w:rPr/>
        <w:t xml:space="preserve">“Tady jsou kroužky dětí, je tady kroužek dospělých keramika a kurzy dospělých. Co my děláme? Oni se vlastně seznamují s těmi technikami, to jsou techniky tisíce let staré, to znamená, potřebují šikovné ruce, pár nástrojů a tak se tvoří. Všechno, co tady vytvoří to vypálím v peci, ta je za mnou a oni si to naglazují a odnášejí domů. Zkoušejí točit i na kruhu.”</w:t>
      </w:r>
    </w:p>
    <w:p>
      <w:pPr/>
      <w:r>
        <w:rPr>
          <w:b w:val="1"/>
          <w:bCs w:val="1"/>
        </w:rPr>
        <w:t xml:space="preserve">anketa: návštěvníci keramického kroužku: </w:t>
      </w:r>
      <w:r>
        <w:rPr/>
        <w:t xml:space="preserve">“Já už jsem si vyrobila misku ručně točenou, dělala jsem si ještě dáreček pro kamarádku, měla jsem vázu, pak jsem ještě dělala malé dárečky na Vánoce, to jsem dělala malinká srdíčka. Hodně mě to baví.”</w:t>
      </w:r>
    </w:p>
    <w:p>
      <w:pPr/>
      <w:r>
        <w:rPr/>
        <w:t xml:space="preserve">“Vyrobila jsem takovou hru na piškvorky, tácek na vařečku, takového anděla, dva. ///asi mě nejvíc baví glazování, jak to glazuju.”</w:t>
      </w:r>
    </w:p>
    <w:p>
      <w:pPr/>
      <w:r>
        <w:rPr/>
        <w:t xml:space="preserve">V rámci narozeninových oslav se můžete těšit i na dvě výstavy, a to na panelovou výstavu na Horním náměstí a výstavu výtvarných prací dětí v prostorách minoritského kláštera. Středisko volného času spolupořádá i stovky akcí s městem Opava. Tou nejbližší bude 10. února Opavský masopust na Horním náměstí.”</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“Budou připravené zabijačkové pochoutky, něco sladkého, něco dobrého na zahřátí, bude bohatý kulturní program od vystoupení dechové kapely přes cimbálové muziky, folklorní soubory a hlavně v odpoledních hodinách proběhne masopustní průvod a masopustní karneval na Horním náměstí.”</w:t>
      </w:r>
    </w:p>
    <w:p>
      <w:pPr/>
      <w:r>
        <w:rPr/>
        <w:t xml:space="preserve">Chybět nebudou ani dílničky pro děti, které budou probíhat po celý den ve Slezance.</w:t>
      </w:r>
    </w:p>
    <w:p>
      <w:pPr/>
      <w:r>
        <w:rPr/>
        <w:t xml:space="preserve">---</w:t>
      </w:r>
    </w:p>
    <w:p>
      <w:pPr>
        <w:pStyle w:val="Heading1"/>
      </w:pPr>
      <w:r>
        <w:rPr>
          <w:sz w:val="36"/>
          <w:szCs w:val="36"/>
        </w:rPr>
        <w:t xml:space="preserve">Knihovna města Opavy otevře Teens klubovnu</w:t>
      </w:r>
    </w:p>
    <w:p>
      <w:pPr/>
      <w:r>
        <w:rPr>
          <w:b w:val="1"/>
          <w:bCs w:val="1"/>
        </w:rPr>
        <w:t xml:space="preserve">Knihovně města Opavy přibývají čtenáři. Návštěvnost se tak začíná vracet na čísla před pandemií coronaviru. V současné době ji tak projde na 600 tisíc lidí ročně. Toto číslo chce ještě zvýšit zřízením Tees klubu.</w:t>
      </w:r>
    </w:p>
    <w:p>
      <w:pPr/>
      <w:r>
        <w:rPr/>
        <w:t xml:space="preserve">V Knihovně Petra Bezruče dlouho řešili, co s nevyužitou internetovou učebnou. Nakonec se rozhodli pro zřízení oddělení pro teenagery, kteří tady zatím nemají svůj prostor. </w:t>
      </w:r>
    </w:p>
    <w:p>
      <w:pPr/>
      <w:r>
        <w:rPr>
          <w:b w:val="1"/>
          <w:bCs w:val="1"/>
        </w:rPr>
        <w:t xml:space="preserve">Markéta Beyerová, ředitelka Knihovny Petra Bezruče: </w:t>
      </w:r>
      <w:r>
        <w:rPr/>
        <w:t xml:space="preserve">“Protože si myslíme, že setkávání na jednom oddělení  maminek s batolaty a těchto teenagerů není úplně vhodné ani pro jednu skupinu, tudíž nám přišlo logické právě tento prostor vyčlenit Teens klubu. Dostali jsme peníze ze Smart Fit Foundation. Jsme velice rádi, že tento projekt vyšel a moc se těšíme na výsledek.</w:t>
      </w:r>
    </w:p>
    <w:p>
      <w:pPr/>
      <w:r>
        <w:rPr>
          <w:b w:val="1"/>
          <w:bCs w:val="1"/>
        </w:rPr>
        <w:t xml:space="preserve">Michaela Hrbáčová, knihovnice: </w:t>
      </w:r>
      <w:r>
        <w:rPr/>
        <w:t xml:space="preserve">“Tady v tomto prostoru, který tak zatím nevypadá, bude vytvořen v září nový Teens klub. Bude se skládat ze dvou částí. V této hlavní místnosti budou v nabídce nějaké knihy, které můžou středoškoláci nebo starší děti základních škol využít ke studiu, budou mít možnost si tady vyzkoušet spoustu věcí jako třeba 3D tiskárna a podobně a v té zadní části za mnou bude takzvaná chillout zóna.”</w:t>
      </w:r>
    </w:p>
    <w:p>
      <w:pPr/>
      <w:r>
        <w:rPr/>
        <w:t xml:space="preserve">V Teens klubu bude probíhat i celá řada zajímavých besed a jiných atraktivních programů a chybět nebude ani kariérní poradenství. </w:t>
      </w:r>
    </w:p>
    <w:p>
      <w:pPr/>
      <w:r>
        <w:rPr>
          <w:b w:val="1"/>
          <w:bCs w:val="1"/>
        </w:rPr>
        <w:t xml:space="preserve">Markéta Beyerová, ředitelka Knihovny Petra Bezruče: </w:t>
      </w:r>
      <w:r>
        <w:rPr/>
        <w:t xml:space="preserve">“Samozřejmě tam budou mít prostor i pro školní projekty, že když třeba  potřebuje více studentů dohromady dělat jeden projekt a nemají na to prostory, tak by ho mohli dělat v té knihovně. Navíc nám to hodně pomůže dopoledne pro lekce pro školy, které za běžného provozu nejsou úplně ideální a vhodné a i nabídka pro školy se tímto zatraktivní."</w:t>
      </w:r>
    </w:p>
    <w:p>
      <w:pPr/>
      <w:r>
        <w:rPr/>
        <w:t xml:space="preserve">Prostor bude otevřený i pro neregistrované čtenáře. Bude ho tedy moci využívat kdokoliv v teenagerském věku. Pokud si ale bude chtít půjčovat knihy, bude se muset registrovat.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2026-02-18T09:37:45+01:00</dcterms:created>
  <dcterms:modified xsi:type="dcterms:W3CDTF">2026-02-18T09:37:45+01:00</dcterms:modified>
</cp:coreProperties>
</file>

<file path=docProps/custom.xml><?xml version="1.0" encoding="utf-8"?>
<Properties xmlns="http://schemas.openxmlformats.org/officeDocument/2006/custom-properties" xmlns:vt="http://schemas.openxmlformats.org/officeDocument/2006/docPropsVTypes"/>
</file>