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stavba nového sběrného dvoru</w:t>
      </w:r>
    </w:p>
    <w:p>
      <w:pPr/>
      <w:r>
        <w:rPr>
          <w:b w:val="1"/>
          <w:bCs w:val="1"/>
        </w:rPr>
        <w:t xml:space="preserve">V Opavě-Kylešovicích začala stavba nového sběrného dvoru. Objekt vyroste na zelené louce na výjezdu z Kylešovic ve směru na Komárov a nakonec bude jednou tak větší než se původně plánovalo.</w:t>
      </w:r>
    </w:p>
    <w:p>
      <w:pPr/>
      <w:r>
        <w:rPr/>
        <w:t xml:space="preserve">Opava se po letech dočká velkého sběrného dvoru, kde by mělo skončit daleko více tříděného odpadu. Ten aktuálně vyrůstá v Kylešovicích v lokalitě na Šlofárně. </w:t>
      </w:r>
    </w:p>
    <w:p>
      <w:pPr/>
      <w:r>
        <w:rPr>
          <w:b w:val="1"/>
          <w:bCs w:val="1"/>
        </w:rPr>
        <w:t xml:space="preserve">Petr Popadinec (ANO), radní Opavy: </w:t>
      </w:r>
      <w:r>
        <w:rPr/>
        <w:t xml:space="preserve">“De facto mělo by se jednat o 1600 tun, nebo 1640 za rok toho odpadu, mělo by se tam už pomalu rozebírat takzvaný velký odpad, kdy nám lidé dovezou třeba sedačky. Budeme tam mít pracovníky, respektive technické služby, které to budou spravovat, budou rozebírat, měla by tam být drtička, aby se tyto věci i drtily. Navíc konečně se nám podaří dělat i stavební odpad."</w:t>
      </w:r>
    </w:p>
    <w:p>
      <w:pPr/>
      <w:r>
        <w:rPr/>
        <w:t xml:space="preserve">Do roku 2030, kdy má začít platit zákaz skládkování odpadu, by se chtěla Opava dostat z nynějších  9 tisíc na zhruba 3 tisíce tun směsného odpadu ročně.</w:t>
      </w:r>
    </w:p>
    <w:p>
      <w:pPr/>
      <w:r>
        <w:rPr/>
        <w:t xml:space="preserve">Na nový sběrný dvůr město získalo státní dotaci ve výši 85 procent nákladů. Jen první část si vyžádá 28 milionů korun.</w:t>
      </w:r>
    </w:p>
    <w:p>
      <w:pPr/>
      <w:r>
        <w:rPr>
          <w:b w:val="1"/>
          <w:bCs w:val="1"/>
        </w:rPr>
        <w:t xml:space="preserve">Michal Tomšík, majitel realizační firmy: </w:t>
      </w:r>
      <w:r>
        <w:rPr/>
        <w:t xml:space="preserve">“Začali jsme zde provádět na stavbě skrývání ornice. Skrývání ornice probíhá v nějaké mocnosti kolem 45 cm, zrovna jsou zde archeologové, kteří zatím nic nenašli bohudíky a potom budeme pokračovat s následným výkopem zhruba do jednoho metru, budeme tady dělat zpevněné plochy.” </w:t>
      </w:r>
    </w:p>
    <w:p>
      <w:pPr/>
      <w:r>
        <w:rPr>
          <w:b w:val="1"/>
          <w:bCs w:val="1"/>
        </w:rPr>
        <w:t xml:space="preserve">Petr Popadinec (ANO), radní Opavy:</w:t>
      </w:r>
      <w:r>
        <w:rPr/>
        <w:t xml:space="preserve"> “Co tam budeme všechno zpracovávat, to se uvidí, plocha je to poměrně velká. Hlavně se nám podařilo a podařilo se to domluvit i s Ministerstvem životního prostředí, že váha, která tam byla jenom 9 metrů, se nám podařila prodloužit na 12 metrů, to znamená, už tam budou moci najíždět vozidla i s přívěsem, takže budeme moci to daleko lépe manipulovat a pracovat s těmi odpady.”</w:t>
      </w:r>
    </w:p>
    <w:p>
      <w:pPr/>
      <w:r>
        <w:rPr/>
        <w:t xml:space="preserve">Městu se podařilo odkoupit i sousední pozemek. Sběrný dvůr tak nakonec bude jednou tak větší než bylo plánováno v letech, kdy se rozhodovalo o stavbě.</w:t>
      </w:r>
    </w:p>
    <w:p>
      <w:pPr/>
      <w:r>
        <w:rPr/>
        <w:t xml:space="preserve">Ve městě aktuálně fungují tři sběrné dvory - v Jaktaři, Kateřinkách a v Kylešovicích, který bude po výstavbě nového dvoru zrušen.</w:t>
      </w:r>
    </w:p>
    <w:p>
      <w:pPr/>
      <w:r>
        <w:rPr>
          <w:b w:val="1"/>
          <w:bCs w:val="1"/>
        </w:rPr>
        <w:t xml:space="preserve">Petr Popadinec (ANO), radní Opavy:</w:t>
      </w:r>
      <w:r>
        <w:rPr/>
        <w:t xml:space="preserve"> “Třídění odpadu se rapidně zlepšilo, snížil se nám směsný komunální odpad, třídění odpadu u těch zodpovědných občanů je velice dobré, ale máme lokality, kde opravdu se setkáváme, musíme to přiznat s tím, že kolem kontejnerových stání  vznikají takzvané černé skládky. Budeme tomu říkat černé skládky, protože lidé vyhazují plastové papíry, sáčky nebo kartony vedle popelnic a opravdu je tam nehorázný binec a je to bohužel i v centru města.”</w:t>
      </w:r>
    </w:p>
    <w:p>
      <w:pPr/>
      <w:r>
        <w:rPr/>
        <w:t xml:space="preserve">Nový sběrný dvůr by měl být dokončen ještě letos v listopadu.</w:t>
      </w:r>
    </w:p>
    <w:p>
      <w:pPr/>
      <w:r>
        <w:rPr/>
        <w:t xml:space="preserve">---</w:t>
      </w:r>
    </w:p>
    <w:p>
      <w:pPr>
        <w:pStyle w:val="Heading1"/>
      </w:pPr>
      <w:r>
        <w:rPr>
          <w:sz w:val="36"/>
          <w:szCs w:val="36"/>
        </w:rPr>
        <w:t xml:space="preserve">V SNO instalují novou magnetickou rezonanci</w:t>
      </w:r>
    </w:p>
    <w:p>
      <w:pPr/>
      <w:r>
        <w:rPr>
          <w:b w:val="1"/>
          <w:bCs w:val="1"/>
        </w:rPr>
        <w:t xml:space="preserve">Slezská nemocnice v Opavě si pořídila novou magnetickou rezonanci. Ta původní pacientům sloužila 7 let a poslední dva roky s ní byly jen problémy.</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 </w:t>
      </w:r>
      <w:r>
        <w:rPr/>
        <w:t xml:space="preserve">“Teďka stojíme před budovou rentgenu. Vidíme čerstvě zazděný otvor, kterým jsme stěhovali novou magnetickou rezonanci. Je to takhle technicky náročné proto, protože je ten stroj těžký, objemný, normálně dveřmi ho nelze dostat do budovy, takže se musí bourat zeď, abychom ten magnet dostali vůbec tam, kde má stát.”</w:t>
      </w:r>
    </w:p>
    <w:p>
      <w:pPr/>
      <w:r>
        <w:rPr>
          <w:b w:val="1"/>
          <w:bCs w:val="1"/>
        </w:rPr>
        <w:t xml:space="preserve">Karel Siebert, ředitel SNO: </w:t>
      </w:r>
      <w:r>
        <w:rPr/>
        <w:t xml:space="preserve">“Původní magnetická rezonance v naší nemocnici byla 7 let a poslední dva roky se začaly objevovat problémy. Museli jsme obvolávat naše pacienty, takže jsme se rozhodli pro nový magnet. Na základě veřejné zakázky jsme koupili nový přístroj v hodnotě 23 milionů korun. Půlku z toho hradila nemocnice, půlku kraj.”</w:t>
      </w:r>
    </w:p>
    <w:p>
      <w:pPr/>
      <w:r>
        <w:rPr/>
        <w:t xml:space="preserve">Problémy se týkaly zejména častého úniku helia.  Nemocnice tak musela volat servisní firmu a oprava trvala minimálně dva, tři dny. Navíc stála spoustu peněz, protože helium je drahé.</w:t>
      </w: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 Technologicky je to vymyšleno tak, že u tohoto nového přístroje nemůže uniknout do ovzduší a přístroj se stává výrazně stabilnějším.”</w:t>
      </w:r>
    </w:p>
    <w:p>
      <w:pPr/>
      <w:r>
        <w:rPr/>
        <w:t xml:space="preserve">Výhodou nové magnetické rezonance je také lepší softwarová technologie. </w:t>
      </w:r>
    </w:p>
    <w:p>
      <w:pPr/>
      <w:r>
        <w:rPr>
          <w:b w:val="1"/>
          <w:bCs w:val="1"/>
        </w:rPr>
        <w:t xml:space="preserve">Kamil Hudeczek, primář Radiologického oddělení SNO:</w:t>
      </w:r>
      <w:r>
        <w:rPr/>
        <w:t xml:space="preserve"> “Neustálý rozvoj softwarového vybavení výrazně urychluje a zkracuje jednotlivá vyšetření, takže pacient stráví na vyšetřovacím stole podstatně méně času a my jako lékaři, kteří hodnotí vyšetření, dostáváme kvalitnější a lepší zobrazení.”</w:t>
      </w:r>
    </w:p>
    <w:p>
      <w:pPr/>
      <w:r>
        <w:rPr/>
        <w:t xml:space="preserve">Na magnetické rezonanci vyšetří 18 až 22 pacientů za den. Nejvíce v rámci sobotního programu. </w:t>
      </w:r>
    </w:p>
    <w:p>
      <w:pPr/>
      <w:r>
        <w:rPr>
          <w:b w:val="1"/>
          <w:bCs w:val="1"/>
        </w:rPr>
        <w:t xml:space="preserve">Karel Siebert, ředitel SNO: </w:t>
      </w:r>
      <w:r>
        <w:rPr/>
        <w:t xml:space="preserve">“My zajišťujeme vyšetření pro celou spádovost, to je 60 tisíc obyvatel, takže okresy Opava a blízké okolí, občas i pro pacienty Šumperska, Jesenicka, případně Krnovska a Bruntálska.”</w:t>
      </w:r>
    </w:p>
    <w:p>
      <w:pPr/>
      <w:r>
        <w:rPr/>
        <w:t xml:space="preserve">Instalace nového magnetu bude probíhat do 23. února a poté se bude zaškolovat personál. Ostrý provoz bude spuštěn v druhé polovině března.</w:t>
      </w:r>
    </w:p>
    <w:p>
      <w:pPr/>
      <w:r>
        <w:rPr/>
        <w:t xml:space="preserve">---</w:t>
      </w:r>
    </w:p>
    <w:p>
      <w:pPr>
        <w:pStyle w:val="Heading1"/>
      </w:pPr>
      <w:r>
        <w:rPr>
          <w:sz w:val="36"/>
          <w:szCs w:val="36"/>
        </w:rPr>
        <w:t xml:space="preserve">FVP otevřela dveře pro zájemce o studium</w:t>
      </w:r>
    </w:p>
    <w:p>
      <w:pPr/>
      <w:r>
        <w:rPr>
          <w:b w:val="1"/>
          <w:bCs w:val="1"/>
        </w:rPr>
        <w:t xml:space="preserve">Blíží se období přijímacích zkoušek a vysoké školy po celé republice se tak otevírají zájemcům o studium. Den otevřených dveří uspořádala i Fakulta veřejných politik Slezské univerzity v Opavě.</w:t>
      </w:r>
    </w:p>
    <w:p>
      <w:pPr/>
      <w:r>
        <w:rPr/>
        <w:t xml:space="preserve">Fakultu veřejných politik Slezské univerzity v Opavě zaplnili zájemci o studium na této prestižní škole. Měli tak jedinečnou možnost prohlédnout si celou budovu, seznámit se se studijními programy a zeptat se na vše, co je zajímá. </w:t>
      </w:r>
    </w:p>
    <w:p>
      <w:pPr/>
      <w:r>
        <w:rPr>
          <w:b w:val="1"/>
          <w:bCs w:val="1"/>
        </w:rPr>
        <w:t xml:space="preserve">Lada Dobrovolná, mluvčí FVP SU: </w:t>
      </w:r>
      <w:r>
        <w:rPr/>
        <w:t xml:space="preserve">“Jsou tady odborníci a akademici z každého z ústavů, čili umí jim říct o každém studijním programu všechno co je zajímá, jsou tady lidé ze studijního oddělení. To znamená, že se můžou zeptat i na takové věci jako je například stravování, ubytování studentů, nebo výjezdy do zahraničí v rámci erasmu. Zájem je každoročně velký, což nás samozřejmě hodně těší.”</w:t>
      </w:r>
    </w:p>
    <w:p>
      <w:pPr/>
      <w:r>
        <w:rPr/>
        <w:t xml:space="preserve">V rámci Dne otevřených dveří měli zájemci o studium možnost si prohlédnout i specializované učebny. Jako například Snoezelen nebo Dentální hygienu. </w:t>
      </w:r>
    </w:p>
    <w:p>
      <w:pPr/>
      <w:r>
        <w:rPr>
          <w:b w:val="1"/>
          <w:bCs w:val="1"/>
        </w:rPr>
        <w:t xml:space="preserve">Yvetta Vrublová, vedoucí Ústavu nelékařských zdravotnických studií FVP SU: </w:t>
      </w:r>
      <w:r>
        <w:rPr/>
        <w:t xml:space="preserve">“Dentální hygiena, ta je zařízena opravdu jak zubní ambulance, kde se studenti učí pracovat jednak na fantomech, které tam máme a jednak i sami na sobě, kdy se dívají zda mají kámen, umí odstraňovat kámen. Zároveň i v těchto učebnách probíhá edukace.”</w:t>
      </w:r>
    </w:p>
    <w:p>
      <w:pPr/>
      <w:r>
        <w:rPr>
          <w:b w:val="1"/>
          <w:bCs w:val="1"/>
        </w:rPr>
        <w:t xml:space="preserve">Kateřina Janků, pedagožka Ústavu speciální pedagogiky FVP SU: </w:t>
      </w:r>
      <w:r>
        <w:rPr/>
        <w:t xml:space="preserve">“Naše snoezelenová místnost je velmi jedinečnou místností. V ČR máme pouze dvě místnosti na vysokých školách, a to v Brně a u nás. Používáme ji pro studenty, používáme ji pro výuku, používáme ji pro vědu, ale také tady chodí veřejnost, chodí tady lidi z praxe. Snoezelen je multismyslová místnost, která slouží jako podpora, nebo terapie, nebo jako relaxační místnost velmi jedinečně pro individuální klienty a je velmi přizpůsobivou.”</w:t>
      </w:r>
    </w:p>
    <w:p>
      <w:pPr/>
      <w:r>
        <w:rPr/>
        <w:t xml:space="preserve">Každý z ústavů fakulty na Dni otevřených dveří prezentoval své studijní programy.</w:t>
      </w:r>
    </w:p>
    <w:p>
      <w:pPr/>
      <w:r>
        <w:rPr>
          <w:b w:val="1"/>
          <w:bCs w:val="1"/>
        </w:rPr>
        <w:t xml:space="preserve">Yvetta Vrublová, vedoucí Ústavu nelékařských zdravotnických studií FVP SU: </w:t>
      </w:r>
      <w:r>
        <w:rPr/>
        <w:t xml:space="preserve">“Náš ústav nelékařských zdravotnických studií nabízí v současné době 3 studijní programy. Všeobecná sestra, Pediatrické ošetřovatelství a Dentální hygiena. Všeobecná sestra i pediatrické ošetřovatelství je zároveň i v kombinované formě, dentální pouze v prezenční. Teď se nacházíme v učebně pro pediatrické ošetřovatelství, kde se studenti učí pečovat o novorozence, vlastně dítě od období novorozence až do období dospívání.”</w:t>
      </w:r>
    </w:p>
    <w:p>
      <w:pPr/>
      <w:r>
        <w:rPr>
          <w:b w:val="1"/>
          <w:bCs w:val="1"/>
        </w:rPr>
        <w:t xml:space="preserve">anketa: návštěvníci Dne otevřených dveří: </w:t>
      </w:r>
      <w:r>
        <w:rPr/>
        <w:t xml:space="preserve">“Mi se tady líbí ty učebny, že je to takové moderní a podali jsme si přihlášky už na pediatrickou a na všeobecnou sestru a teďka se koukáme po těch učebnách. Líbí se nám to, je to tady hezké.”</w:t>
      </w:r>
    </w:p>
    <w:p>
      <w:pPr/>
      <w:r>
        <w:rPr/>
        <w:t xml:space="preserve">“To ošetřovatelství, tu učebnu a už máme podané i přihlášky na dětskou a všeobecnou sestru.”</w:t>
      </w:r>
    </w:p>
    <w:p>
      <w:pPr/>
      <w:r>
        <w:rPr/>
        <w:t xml:space="preserve">Kromě specializovaných učeben má Fakulta veřejných politik i výukový byt vybavený pomůckami pro handicapované a výslechovou místnost.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2026-07-28T06:08:08+02:00</dcterms:created>
  <dcterms:modified xsi:type="dcterms:W3CDTF">2026-07-28T06:08:08+02:00</dcterms:modified>
</cp:coreProperties>
</file>

<file path=docProps/custom.xml><?xml version="1.0" encoding="utf-8"?>
<Properties xmlns="http://schemas.openxmlformats.org/officeDocument/2006/custom-properties" xmlns:vt="http://schemas.openxmlformats.org/officeDocument/2006/docPropsVTypes"/>
</file>