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w:t>
      </w:r>
      <w:r>
        <w:rPr/>
        <w:t xml:space="preserve">: "Teďka stojíme před budovou rentgenu. Vidíme čerstvě zazděný otvor, kterým jsme stěhovali novou magnetickou rezonanci. Normálně dveřmi to nelze dostat do budovy, takže se musí bourat zeď, abychom ten magnet dostali vůbec tam, kde má stát."</w:t>
      </w:r>
    </w:p>
    <w:p>
      <w:pPr/>
      <w:r>
        <w:rPr>
          <w:b w:val="1"/>
          <w:bCs w:val="1"/>
        </w:rPr>
        <w:t xml:space="preserve">Karel Siebert, ředitel SNO:  </w:t>
      </w:r>
      <w:r>
        <w:rPr/>
        <w:t xml:space="preserve">"Magnetická rezonance v naší nemocnici byla 7 let a poslední dva roky se začaly objevovat problémy. Museli jsme  obvolávat naše pacienty, takže jsme se rozhodli pro nový magnet."</w:t>
      </w:r>
    </w:p>
    <w:p>
      <w:pPr/>
      <w:r>
        <w:rPr/>
        <w:t xml:space="preserve">Problémy se týkaly zejména častého úniku helia.  Nemocnice tak musela volat servisní firmu a oprava trvala minimálně dva, tři dny. Navíc stála spoustu peněz, protože helium je drahé.</w:t>
      </w:r>
    </w:p>
    <w:p>
      <w:pP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V ostravských školách budou dívkám k dispozici vložky</w:t>
      </w:r>
    </w:p>
    <w:p>
      <w:pPr/>
      <w:r>
        <w:rPr>
          <w:b w:val="1"/>
          <w:bCs w:val="1"/>
        </w:rPr>
        <w:t xml:space="preserve">Ostrava je prvním městem v naší zemi, kde je koncepčně řešena menstruační chudoba u dívek na základních školách. Město nakoupí hygienické vložky, které budou na školách žákyním kdykoliv k dispozici. Zájem už projevily dvě třetiny škol ve městě.</w:t>
      </w:r>
    </w:p>
    <w:p>
      <w:pPr/>
      <w:r>
        <w:rPr/>
        <w:t xml:space="preserve">Učitelky na základních školách poměrně často řeší problém dívek většinou ze sociálně slabších rodin, které nemají zajištěny hygienické vložky. Vedení Ostravy proto rozhodlo, že tzv. menstruační chudobu pomůže vyřešit. Hygienické pomůcky nakoupí z rozpočtu v rámci podpory prorodinné politiky.</w:t>
      </w:r>
    </w:p>
    <w:p>
      <w:pPr/>
      <w:r>
        <w:rPr>
          <w:b w:val="1"/>
          <w:bCs w:val="1"/>
        </w:rPr>
        <w:t xml:space="preserve">Zbyněk Pražák, náměstek primátora Ostravy: </w:t>
      </w:r>
      <w:r>
        <w:rPr/>
        <w:t xml:space="preserve">"Vytipovali jsme si tu množinu, která se pohybuje v úrovni 500 až 600 dívek. Smyslem tohoto projektu je především poskytnout dívkám pocit jistoty, že bez  ohledu na jejich sociální status naleznou v případě potřeby v naprosto standardním režimu snadné řešení  jejich problému. Což jistě přispěje k posílení jejich vnitřní pohody, vyrovnanosti a tím i duševního zdraví. A  možná i ke snížení absence dívek ve výuce z důvodu nedostupnosti vhodných hygienických potřeb a snad  trochu i také k odtabuizování samotné menstruace z podvědomí společnosti."</w:t>
      </w:r>
    </w:p>
    <w:p>
      <w:pPr/>
      <w:r>
        <w:rPr/>
        <w:t xml:space="preserve">V rámci tohoto projektu není ambicí města hledat  plošné řešení menstruační chudoby, ale v tuto chvíli zacílit pomoc potřebným dívkám, navštěvujícím  druhý stupeň základních škol. </w:t>
      </w:r>
    </w:p>
    <w:p>
      <w:pPr/>
      <w:r>
        <w:rPr>
          <w:b w:val="1"/>
          <w:bCs w:val="1"/>
        </w:rPr>
        <w:t xml:space="preserve">Petra Hladíková, ředitelka ZŠ Horymírova: </w:t>
      </w:r>
      <w:r>
        <w:rPr/>
        <w:t xml:space="preserve">"Opravdu se stává, že dívky potřebují hygienické pomůcky. Vzhledem k tomu, že děvčata začínají menstruovat mnohem dříve, než v minulosti tzn. v 3. 4. třídě, tak opravdu ta problematika tady je. Osvěta bude přes třídní učitele, sdělí jim, že ta možnost tady je a přes ně to budeme i distribuovat."  </w:t>
      </w:r>
    </w:p>
    <w:p>
      <w:pPr/>
      <w:r>
        <w:rPr/>
        <w:t xml:space="preserve">Při  poskytování menstruačních pomůcek dívkám je striktně pamatováno na zachování jejich naprosté  anonymity. Ve spolupráci s řediteli škol bude tento projekt následně vyhodnocen, aby data mohla být  využita při zvažování rozsahu jeho pokračování pro další období.</w:t>
      </w:r>
    </w:p>
    <w:p>
      <w:pPr/>
      <w:r>
        <w:rPr/>
        <w:t xml:space="preserve">---</w:t>
      </w:r>
    </w:p>
    <w:p>
      <w:pPr>
        <w:pStyle w:val="Heading1"/>
      </w:pPr>
      <w:r>
        <w:rPr>
          <w:sz w:val="36"/>
          <w:szCs w:val="36"/>
        </w:rPr>
        <w:t xml:space="preserve">Senioři na Jihu pokořují „La Manche“</w:t>
      </w:r>
    </w:p>
    <w:p>
      <w:pPr/>
      <w:r>
        <w:rPr>
          <w:b w:val="1"/>
          <w:bCs w:val="1"/>
        </w:rPr>
        <w:t xml:space="preserve">Senioři z organizace SenSen se během února snaží štafetově přeplavat délku průlivu mezi Velkou Británií a Francií v rámci výzvy Přeplavme svůj La Manche. Jedná se o jubilejní 10. ročník této celorepublikové akce a zúčastnit se mohou i rodinní příslušníci registrovaných seniorů.</w:t>
      </w:r>
    </w:p>
    <w:p>
      <w:pPr/>
      <w:r>
        <w:rPr/>
        <w:t xml:space="preserve">Celkem 34 kilometrů. Jedná se o nejkratší vzdálenost  z britského Doveru do francouzského Calais a zároveň plaveckou výzvu, jež  se během února pokouší společnými silami pokořit 22 seniorů z Ostravy-Jihu.  Společně proto chodí pravidelně do bazénu školy Alberta Kučery. </w:t>
      </w:r>
    </w:p>
    <w:p>
      <w:pPr/>
      <w:r>
        <w:rPr>
          <w:b w:val="1"/>
          <w:bCs w:val="1"/>
        </w:rPr>
        <w:t xml:space="preserve">Šárka Zubková, organizátorka akcí pro seniory</w:t>
      </w:r>
      <w:r>
        <w:rPr/>
        <w:t xml:space="preserve">: „Plaveme každé úterý tady od půl sedmé a máme bazén rozdělený na 2 půlky  s tím že v jedné jsou plavci, kteří opravdu neodpočívají, a v té druhé části plavou ti, co mají  nějaké problémy, ale plavou pomalu, ale stále. A to je důležité, protože to  pomáhá opravdu kloubům, kolenům, zádům – proto tu jsme.“ </w:t>
      </w:r>
    </w:p>
    <w:p>
      <w:pPr/>
      <w:r>
        <w:rPr/>
        <w:t xml:space="preserve">Bazén má na délku celkem 16 metrů, aby tedy senioři zdolali  délku La Manche, musí ho celkem přeplavat 2 125 krát.</w:t>
      </w:r>
    </w:p>
    <w:p>
      <w:pPr/>
      <w:r>
        <w:rPr>
          <w:b w:val="1"/>
          <w:bCs w:val="1"/>
        </w:rPr>
        <w:t xml:space="preserve">Pavel Janáč, účastník výzvy</w:t>
      </w:r>
      <w:r>
        <w:rPr/>
        <w:t xml:space="preserve">: „Já rád plavu, takže  chodím tu protože rád plavu.“</w:t>
      </w:r>
    </w:p>
    <w:p>
      <w:pPr/>
      <w:r>
        <w:rPr>
          <w:b w:val="1"/>
          <w:bCs w:val="1"/>
        </w:rPr>
        <w:t xml:space="preserve">Marie Ksionszková, účastnice výzvy</w:t>
      </w:r>
      <w:r>
        <w:rPr/>
        <w:t xml:space="preserve">:  „To plavání nám pomáhá a vlastně se tady  setkáváme, užíváme si.“</w:t>
      </w:r>
    </w:p>
    <w:p>
      <w:pPr/>
      <w:r>
        <w:rPr/>
        <w:t xml:space="preserve">Konečné výsledky se budou za jednotlivé účastníky výzvy  sčítat 29. února.    Akce platí celorepublikově a letos byla vyhlášena už  po desáté.  Seniorům z Jihu se v minulých ročnících vždy podařilo délku La Manche  zdolat a to i několikanásobně. Věří proto, že tomu ani letos nebude jinak.</w:t>
      </w:r>
    </w:p>
    <w:p>
      <w:pPr/>
      <w:r>
        <w:rPr/>
        <w:t xml:space="preserve">---</w:t>
      </w:r>
    </w:p>
    <w:p>
      <w:pPr>
        <w:pStyle w:val="Heading1"/>
      </w:pPr>
      <w:r>
        <w:rPr>
          <w:sz w:val="36"/>
          <w:szCs w:val="36"/>
        </w:rPr>
        <w:t xml:space="preserve">Judo v NJ začali trénovat i dospělí, perou se jako děti</w:t>
      </w:r>
    </w:p>
    <w:p>
      <w:pPr/>
      <w:r>
        <w:rPr>
          <w:b w:val="1"/>
          <w:bCs w:val="1"/>
        </w:rPr>
        <w:t xml:space="preserve">Obnovený oddíl juda funguje v Novém Jičíně zhruba osm let, dosud se tu trenéři věnovali dětem. Od nového roku ale nastala změna - klub se rozšířil o skupinu dospělých a není jich málo.</w:t>
      </w:r>
    </w:p>
    <w:p>
      <w:pPr/>
      <w:r>
        <w:rPr/>
        <w:t xml:space="preserve">Ještě do nedávna bychom na žíněnkách oddílu juda v Novém Jičíně potkali dospělé jedince jen jako ternéry. Od roku 2016, kdy byl oddíl po dvacetileté pauze obnoven, se tu učí tomuto olympijskému sportu především děti. Teď ale nastal další důležitý okamžik v existenci klubu - od nového roku se přidali i dospělí bojovníci.  </w:t>
      </w:r>
    </w:p>
    <w:p>
      <w:pPr/>
      <w:r>
        <w:rPr>
          <w:b w:val="1"/>
          <w:bCs w:val="1"/>
        </w:rPr>
        <w:t xml:space="preserve">Markéta Markelová, hlavní trenérka oddílu </w:t>
      </w:r>
      <w:r>
        <w:rPr>
          <w:b w:val="1"/>
          <w:bCs w:val="1"/>
        </w:rPr>
        <w:t xml:space="preserve">JUDO Nový Jičín: </w:t>
      </w:r>
      <w:r>
        <w:rPr/>
        <w:t xml:space="preserve">“Oni se mě ptali, vy to myslíte opravdu vážně, my jsme dospělí a my můžeme začít s judem? A jak vidíte, v podstatě máme za sebou pátou lekci a všichni si aktivně už nakoupili kimona a už se perou. Jsou tady úplní nováčci, ale jsou tady i ti, kteří se k tomu postupně vrátili a našli odvahu do toho kimona znovu vlézt. ” </w:t>
      </w:r>
    </w:p>
    <w:p>
      <w:pPr/>
      <w:r>
        <w:rPr/>
        <w:t xml:space="preserve">Sama Markéta Markelová může být pro dospělé ideálním příkladem. S judem začala ve 33 let - a doma má medaile z mistrovství Evropy. </w:t>
      </w:r>
    </w:p>
    <w:p>
      <w:pPr/>
      <w:r>
        <w:rPr>
          <w:b w:val="1"/>
          <w:bCs w:val="1"/>
        </w:rPr>
        <w:t xml:space="preserve">Markéta Markelová, hlavní trenérka oddílu </w:t>
      </w:r>
      <w:r>
        <w:rPr>
          <w:b w:val="1"/>
          <w:bCs w:val="1"/>
        </w:rPr>
        <w:t xml:space="preserve">JUDO Nový Jičín: </w:t>
      </w:r>
      <w:r>
        <w:rPr/>
        <w:t xml:space="preserve">“A co mě úplně fascinuje na těch lidech, oni se vrací do dětských let.”  </w:t>
      </w:r>
    </w:p>
    <w:p>
      <w:pPr/>
      <w:r>
        <w:rPr/>
        <w:t xml:space="preserve">Na žíněnkách spolu zápasí například i tento manželský pár. </w:t>
      </w:r>
    </w:p>
    <w:p>
      <w:pPr/>
      <w:r>
        <w:rPr>
          <w:b w:val="1"/>
          <w:bCs w:val="1"/>
        </w:rPr>
        <w:t xml:space="preserve">Martin Podzemný, </w:t>
      </w:r>
      <w:r>
        <w:rPr>
          <w:b w:val="1"/>
          <w:bCs w:val="1"/>
        </w:rPr>
        <w:t xml:space="preserve">JUDO Nový Jičín: </w:t>
      </w:r>
      <w:r>
        <w:rPr/>
        <w:t xml:space="preserve">“Je to takové zajímavé, doma se ale nebijeme. Dcera dělá judo, jen jsme přihlíželi a tak jsem si řekli, že bychom to mohli zkusit o čem to je. Dovedla nás k tomu spíše ta zvědavost.”   </w:t>
      </w:r>
    </w:p>
    <w:p>
      <w:pPr/>
      <w:r>
        <w:rPr>
          <w:b w:val="1"/>
          <w:bCs w:val="1"/>
        </w:rPr>
        <w:t xml:space="preserve">Miroslava Podzemná, JUDO Nový Jičín: </w:t>
      </w:r>
      <w:r>
        <w:rPr/>
        <w:t xml:space="preserve">“Ne, nic mi neodpustí. Zkoušíme to naplno, máme z toho docela legraci, protože tím, že dcera dělá judo, tak my se doma předvádíme, jaký chvat jsme se naučili, takže ta z toho má také srandu.”</w:t>
      </w:r>
    </w:p>
    <w:p>
      <w:pPr/>
      <w:r>
        <w:rPr/>
        <w:t xml:space="preserve">Dospělí se tu zatím schází jednou týdně, už se ale ozývají hlasy o rozšíření tréninků.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2-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2026-07-11T22:37:35+02:00</dcterms:created>
  <dcterms:modified xsi:type="dcterms:W3CDTF">2026-07-11T22:37:35+02:00</dcterms:modified>
</cp:coreProperties>
</file>

<file path=docProps/custom.xml><?xml version="1.0" encoding="utf-8"?>
<Properties xmlns="http://schemas.openxmlformats.org/officeDocument/2006/custom-properties" xmlns:vt="http://schemas.openxmlformats.org/officeDocument/2006/docPropsVTypes"/>
</file>