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Lidé mohou předložit nápad za půl milionu</w:t>
      </w:r>
    </w:p>
    <w:p>
      <w:pPr/>
      <w:r>
        <w:rPr>
          <w:b w:val="1"/>
          <w:bCs w:val="1"/>
        </w:rPr>
        <w:t xml:space="preserve">Město vyhlásilo 7. ročník participativního rozpočtu, který přináší několik změn. Zvýšila se částka, kterou je možné proinvestovat, a to na půl milionu korun. Vítězný nápad ale bude jen jeden.</w:t>
      </w:r>
    </w:p>
    <w:p>
      <w:pPr/>
      <w:r>
        <w:rPr/>
        <w:t xml:space="preserve">Projekty pro Nový Jičín, pod tímto názvem vyhlásila radnice už sedmý ročník participativního rozpočtu. Lidé tedy opět mohou předkládat návrhy na vylepšení svého okolí. Letošní ročník ale provází několik podstatných novinek.  </w:t>
      </w:r>
    </w:p>
    <w:p>
      <w:pPr/>
      <w:r>
        <w:rPr>
          <w:b w:val="1"/>
          <w:bCs w:val="1"/>
        </w:rPr>
        <w:t xml:space="preserve">Ondřej Syrovátka (ZELENÍ), 1. místostarosta Nového Jičína: </w:t>
      </w:r>
      <w:r>
        <w:rPr/>
        <w:t xml:space="preserve">“Po několika letech přistupujeme k poměrně velkým změnám v organizaci participativního rozpočtu. Ta asi nejviditelnější se týká celkové částky, která je na něj přidělena, stoupla na 500 tisíc korun. Celková částka byla dříve 400 tisíc, ale maximální výše na jeden projekt byla těch dvě stě. Zároveň ovšem došlo k omezení, a to v tom smyslu, že vyhrát může pouze jeden projekt.”    </w:t>
      </w:r>
    </w:p>
    <w:p>
      <w:pPr/>
      <w:r>
        <w:rPr/>
        <w:t xml:space="preserve">Dosud tedy obvykle řešilo město dva vítězné projekty. Letos bude vítěz jeden a vejít se musí do půl milionu korun. Navýšení částky schválili radní na doporučení Komise Zdravého města Nový Jičín. </w:t>
      </w:r>
    </w:p>
    <w:p>
      <w:pPr/>
      <w:r>
        <w:rPr/>
        <w:t xml:space="preserve">Dále se posunul termín pro předkládání projektů. Dříve to bylo v lednu a únoru, nyní od 1. března do konce dubna. Předkladatelé také musí sehnat 30 podpisů svých podporovatelů, předtím to bylo dvacet.  </w:t>
      </w:r>
    </w:p>
    <w:p>
      <w:pPr/>
      <w:r>
        <w:rPr>
          <w:b w:val="1"/>
          <w:bCs w:val="1"/>
        </w:rPr>
        <w:t xml:space="preserve">Markéta Jánošíková, koordinátorka Zdravého města Nový Jičín: </w:t>
      </w:r>
      <w:r>
        <w:rPr/>
        <w:t xml:space="preserve">“Formulář bude ke stažení na stránkách města nebo v tištěné podobě u mě v kanceláři. Před vlastním podáním projektu doporučujeme překladatelům svůj projekt prezentovat přímo u mě v kanceláři na odboru strategického plánování a rozvoje města, kancelář číslo 112. Konzultace je dobrá, protože pozemek, kde chce předkladatel něco změnit nebo postavit, musí být v majetku města. Dalším úskalím bývalá sestavení kalkulace projektu.”</w:t>
      </w:r>
    </w:p>
    <w:p>
      <w:pPr/>
      <w:r>
        <w:rPr/>
        <w:t xml:space="preserve">Odevzdané projekty pak  zkontrolují dotčené odbory města. V červnu je budou předkladatelé prezentovat na veřejném projednání Komise Zdravého města a Místní agendy 21 a následně o těch postupujících do veřejného hlasování rozhodne rada města.  </w:t>
      </w:r>
    </w:p>
    <w:p>
      <w:pPr/>
      <w:r>
        <w:rPr>
          <w:b w:val="1"/>
          <w:bCs w:val="1"/>
        </w:rPr>
        <w:t xml:space="preserve">Ondřej Syrovátka (ZELENÍ), 1. místostarosta Nového Jičína: </w:t>
      </w:r>
      <w:r>
        <w:rPr/>
        <w:t xml:space="preserve">“K samotnému hlasování dojde na podzim, během října. A do rozpočtu na ten následující rok už budou zařazeny konkrétní finance na ten daný projekt, který pak bude realizován.”     </w:t>
      </w:r>
    </w:p>
    <w:p>
      <w:pPr/>
      <w:r>
        <w:rPr>
          <w:b w:val="1"/>
          <w:bCs w:val="1"/>
        </w:rPr>
        <w:t xml:space="preserve">Markéta Jánošíková, koordinátorka Zdravého města Nový Jičín: </w:t>
      </w:r>
      <w:r>
        <w:rPr/>
        <w:t xml:space="preserve">“Předkladateli mohou být osoby starší patnácti let nebo zástupci místních spolků.” </w:t>
      </w:r>
    </w:p>
    <w:p>
      <w:pPr/>
      <w:r>
        <w:rPr>
          <w:b w:val="1"/>
          <w:bCs w:val="1"/>
        </w:rPr>
        <w:t xml:space="preserve">Ondřej Syrovátka (ZELENÍ), 1. místostarosta Nového Jičína: </w:t>
      </w:r>
      <w:r>
        <w:rPr/>
        <w:t xml:space="preserve">“Díky tomu, že lidé během těch let, co existuje participativní rozpočet, tak navrhuji nějaké věci, tak už mnoho míst ve městě byla obohaceno. Velmi oblíbená je například knihobudka s posezením ve Smetanových sadech, dále nová houpačka mezi Kojetínem a Straníkem, je to taková houpačka s výhledem, nebo taky oblíbený projekt Na Svinec, v rámci kterého si lidé mohou počítat počet výstupů na vrchol Svince a mnoho dalších projektů.” </w:t>
      </w:r>
    </w:p>
    <w:p>
      <w:pPr/>
      <w:r>
        <w:rPr/>
        <w:t xml:space="preserve">Posledním realizovaným nápadem z roku 2023 bylo Rodinné hřiště na Lamberku. </w:t>
      </w:r>
    </w:p>
    <w:p>
      <w:pPr/>
      <w:r>
        <w:rPr/>
        <w:t xml:space="preserve">---</w:t>
      </w:r>
    </w:p>
    <w:p>
      <w:pPr>
        <w:pStyle w:val="Heading1"/>
      </w:pPr>
      <w:r>
        <w:rPr>
          <w:sz w:val="36"/>
          <w:szCs w:val="36"/>
        </w:rPr>
        <w:t xml:space="preserve">První tábor je fuč, dalších 25 má Fokus na webu</w:t>
      </w:r>
    </w:p>
    <w:p>
      <w:pPr/>
      <w:r>
        <w:rPr>
          <w:b w:val="1"/>
          <w:bCs w:val="1"/>
        </w:rPr>
        <w:t xml:space="preserve">Novojičínské děti prožívaly třetí únorový týden své jarní prázdniny. Řada z nich je strávila na různých příměstských táborech, jeden pořádalo také Středisko volného času Fokus.</w:t>
      </w:r>
    </w:p>
    <w:p>
      <w:pPr/>
      <w:r>
        <w:rPr/>
        <w:t xml:space="preserve">V týdnu od 19. do 23. února byly v okrese Nový Jičín jarní prázdniny, kroužky ani kurzy se v tomto termínu ve Středisku volného času Fokus nekonaly. To ale neznamená, že v budově bylo prázdno, právě naopak. </w:t>
      </w:r>
    </w:p>
    <w:p>
      <w:pPr/>
      <w:r>
        <w:rPr>
          <w:b w:val="1"/>
          <w:bCs w:val="1"/>
        </w:rPr>
        <w:t xml:space="preserve">Adriana Kalamárová, hlavní vedoucí tábora SVČ Fokus: </w:t>
      </w:r>
      <w:r>
        <w:rPr/>
        <w:t xml:space="preserve">“Máme od pondělí do pátku příměstský tábor, máme tu děti od šesti do dvanácti let. Tábor máme zaměřený hlavně sportovně, děti si každý den něco vyzkouší, například dneska máme nerf arénu, zítra navštívíme Magice park, kde se děti vyběhají, a v plánu máme další sportovní aktivity.”  </w:t>
      </w:r>
    </w:p>
    <w:p>
      <w:pPr/>
      <w:r>
        <w:rPr>
          <w:b w:val="1"/>
          <w:bCs w:val="1"/>
        </w:rPr>
        <w:t xml:space="preserve">Adriana Kalamárová, hlavní vedoucí tábora SVČ Fokus: </w:t>
      </w:r>
      <w:r>
        <w:rPr/>
        <w:t xml:space="preserve">“Máme děti rozdělené na dva týmy, ať mezi sebou trošku zasoupeří. Kromě sportu tady máme tak pár výtvarných dílniček, které baví především holky, ale kluci na to moc nejsou, takže především sporty a týmové aktivity a děti spolu fungují skvěle.”</w:t>
      </w:r>
    </w:p>
    <w:p>
      <w:pPr/>
      <w:r>
        <w:rPr>
          <w:b w:val="1"/>
          <w:bCs w:val="1"/>
        </w:rPr>
        <w:t xml:space="preserve">účastníci příměstského tábora: </w:t>
      </w:r>
    </w:p>
    <w:p>
      <w:pPr/>
      <w:r>
        <w:rPr/>
        <w:t xml:space="preserve">“Moc se mi tu líbí, je to tady super a mám tu dobré kámošky.”</w:t>
      </w:r>
    </w:p>
    <w:p>
      <w:pPr/>
      <w:r>
        <w:rPr/>
        <w:t xml:space="preserve">“Bavím se tu, je tu fajn zábava.”</w:t>
      </w:r>
    </w:p>
    <w:p>
      <w:pPr/>
      <w:r>
        <w:rPr/>
        <w:t xml:space="preserve">“Je tu dobře, mám kamarádku Jůlinku a líbilo se mi, jak jsme vyráběli masky.”</w:t>
      </w:r>
    </w:p>
    <w:p>
      <w:pPr/>
      <w:r>
        <w:rPr/>
        <w:t xml:space="preserve">“Je tu zábava, různé programy a dobrý odpolední klid.” </w:t>
      </w:r>
    </w:p>
    <w:p>
      <w:pPr/>
      <w:r>
        <w:rPr/>
        <w:t xml:space="preserve">“Jsem tu s kamarádem, jsme spolu v týmu, soutěžíme o body.”  </w:t>
      </w:r>
    </w:p>
    <w:p>
      <w:pPr/>
      <w:r>
        <w:rPr/>
        <w:t xml:space="preserve">I když tento tábor ve Fokusu po pěti dnech skončí, pracovníci volnočasového střediska už zvou na 25 dalších. Ty už jsou připraveny a naplánovány na léto. </w:t>
      </w:r>
    </w:p>
    <w:p>
      <w:pPr/>
      <w:r>
        <w:rPr>
          <w:b w:val="1"/>
          <w:bCs w:val="1"/>
        </w:rPr>
        <w:t xml:space="preserve">Adriana Kalamárová, hlavní vedoucí tábora SVČ Fokus: </w:t>
      </w:r>
      <w:r>
        <w:rPr/>
        <w:t xml:space="preserve">“Nabídka letních táborů, jak příměstských tak pobytových, je zveřejněna na našich webových stránkách. Už mámě i některé tábory obsazeny, místa mizí rychle, takže určitě neváhejte a děti přihlašte.”  </w:t>
      </w:r>
    </w:p>
    <w:p>
      <w:pPr/>
      <w:r>
        <w:rPr/>
        <w:t xml:space="preserve">Kdo ale nechce čekat až na červenec a srpen, může se s Fokusáky vydat za dobrodružstvím téměř ihned - od pátku do neděle, prvního až třetího března, je tu připraveno nocování pro milovníky fantasy světa. </w:t>
      </w:r>
    </w:p>
    <w:p>
      <w:pPr/>
      <w:r>
        <w:rPr/>
        <w:t xml:space="preserve">---</w:t>
      </w:r>
    </w:p>
    <w:p>
      <w:pPr>
        <w:pStyle w:val="Heading1"/>
      </w:pPr>
      <w:r>
        <w:rPr>
          <w:sz w:val="36"/>
          <w:szCs w:val="36"/>
        </w:rPr>
        <w:t xml:space="preserve">Parta z Vyhlídky přivedla masopust do Domova Duha</w:t>
      </w:r>
    </w:p>
    <w:p>
      <w:pPr/>
      <w:r>
        <w:rPr>
          <w:b w:val="1"/>
          <w:bCs w:val="1"/>
        </w:rPr>
        <w:t xml:space="preserve">Masopustní veselí si užili i senioři v Domově Duha. V maškarách a s dobrou náladu za nimi dorazila skupina lidí, kteří žijí v oblasti Lamberka a rádi pořádají společenské akce - a právě nejen pro sebe.</w:t>
      </w:r>
    </w:p>
    <w:p>
      <w:pPr/>
      <w:r>
        <w:rPr/>
        <w:t xml:space="preserve">Druhým rokem uspořádala v Novém Jičíně masopust i skupina lidí, která se schází v restauraci na Vyhlídce na Hřbitovní ulici. Akci připravují nejen pro vlastní pobavení. Stejně jako loni i letos dorazili s veselím a dobrou náladou za seniory do nedalekého Domova Duha. </w:t>
      </w:r>
    </w:p>
    <w:p>
      <w:pPr/>
      <w:r>
        <w:rPr>
          <w:b w:val="1"/>
          <w:bCs w:val="1"/>
        </w:rPr>
        <w:t xml:space="preserve">Zuzana Žáková, organizátorka akce: </w:t>
      </w:r>
      <w:r>
        <w:rPr/>
        <w:t xml:space="preserve">“Máme pro ně nachystané nějaké dárečky, nějaké písničky, zatančíme si s nimi, pobavíme se s nimi pak budeme pokračovat dál.” </w:t>
      </w:r>
    </w:p>
    <w:p>
      <w:pPr/>
      <w:r>
        <w:rPr>
          <w:b w:val="1"/>
          <w:bCs w:val="1"/>
        </w:rPr>
        <w:t xml:space="preserve">Ivana Vávrová, pracovnice přímé péče, Domov Duha: </w:t>
      </w:r>
      <w:r>
        <w:rPr/>
        <w:t xml:space="preserve">“Je to super, když někdo zvenčí přijde za námi a udělají nějakou akci pro naše klienty. Je to super, oni se pobaví, zatancují si, zazpívají si, jsou rádi, že vidí někoho jiného. I když my tedy pro ně také děláme různé akce, ať venku na zahradě nebo uvnitř, ale za to jsme vděčni, protože tady byli i loni a bylo to super. Všichni si to užili.”</w:t>
      </w:r>
    </w:p>
    <w:p>
      <w:pPr/>
      <w:r>
        <w:rPr/>
        <w:t xml:space="preserve">Z Domova Duha pak masopustní maškary pokračovaly směrem na Lamberk, aby pobavily i zdejší obyvatele. </w:t>
      </w:r>
    </w:p>
    <w:p>
      <w:pPr/>
      <w:r>
        <w:rPr>
          <w:b w:val="1"/>
          <w:bCs w:val="1"/>
        </w:rPr>
        <w:t xml:space="preserve">Radomír Toman, obyvatel lokality Lamberk: </w:t>
      </w:r>
      <w:r>
        <w:rPr/>
        <w:t xml:space="preserve">“Tradice by se uctívat měly, takže jsem rád, že se partě kolem Vyhlídky podařilo uspořádat masopustní průvod. My jsme první dům, Valašská 1, takže my odemykáme ulici, kde postupně průvod pokračuje nahoru až na Prachárnu, a pak zpět na Vyhlídku, kde to skončí veselicí. Doufám, že se všichni pobaví a dnešní sobota bude lákadlo pro příští rok, kdy bychom přivítali, aby se do průvodu přidalo i více lidí.”  </w:t>
      </w:r>
    </w:p>
    <w:p>
      <w:pPr/>
      <w:r>
        <w:rPr>
          <w:b w:val="1"/>
          <w:bCs w:val="1"/>
        </w:rPr>
        <w:t xml:space="preserve">Ladislav Tichý, spoluorganizátor akce: </w:t>
      </w:r>
      <w:r>
        <w:rPr/>
        <w:t xml:space="preserve">“Chceme, aby to tady měli nějakou tradici. Děláme teprve sice druhý ročník, ale chceme, aby ta tradice pokračovala dál a dál a chceme tady dostat ty mladé k nám, aby to viděli, jaké to je a pak to předávali svým dětem, aby ta tradice nezahynula.” </w:t>
      </w:r>
    </w:p>
    <w:p>
      <w:pPr/>
      <w:r>
        <w:rPr>
          <w:b w:val="1"/>
          <w:bCs w:val="1"/>
        </w:rPr>
        <w:t xml:space="preserve">Zuzana Žáková, organizátorka akce: </w:t>
      </w:r>
      <w:r>
        <w:rPr/>
        <w:t xml:space="preserve">“Je to parta dobrých lidí, my jsme tady taková spíš  rodina, rádi se bavíme a nechceme sedět jen u piva a u panáků, ale chceme dělat i nějaké akce. Kromě toho děláme MDŽ, děláme Vánoce v létě, prostě snažíme se. aby se lidé dokázali bavit i v dnešní době.”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2-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2026-06-24T21:36:27+02:00</dcterms:created>
  <dcterms:modified xsi:type="dcterms:W3CDTF">2026-06-24T21:36:27+02:00</dcterms:modified>
</cp:coreProperties>
</file>

<file path=docProps/custom.xml><?xml version="1.0" encoding="utf-8"?>
<Properties xmlns="http://schemas.openxmlformats.org/officeDocument/2006/custom-properties" xmlns:vt="http://schemas.openxmlformats.org/officeDocument/2006/docPropsVTypes"/>
</file>