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města zatraktivní nová zeleň a mobiliář</w:t>
      </w:r>
    </w:p>
    <w:p>
      <w:pPr/>
      <w:r>
        <w:rPr>
          <w:b w:val="1"/>
          <w:bCs w:val="1"/>
        </w:rPr>
        <w:t xml:space="preserve">V Opavě začala revitalizace veřejného prostoru v ulici Mezi trhy. A to díky projektu „Lepší města pro život – vybrané adaptační projekty a sdílení zkušeností“, který je spolufinancován  z Norských fondů.</w:t>
      </w:r>
    </w:p>
    <w:p>
      <w:pPr/>
      <w:r>
        <w:rPr/>
        <w:t xml:space="preserve">Centrum Opavy bude mnohem atraktivnější. Letité květníky a přístřešky z 80. let minulého století nahradí nové a přibude i zeleň. Pořízen bude i nový mobiliář, jako jsou odpadkové koše a odpočinkové lavičky.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už realizujeme první část, to znamená ulice Mezi trhy. Zde byl skutečně ten mobiliář starý. Květináče s květinami , přístřešky škaredé, nepěkné, takže chceme zde dostat více zeleně , stromy, nové květiny, více trávy a budeme pokračovat také  na Horním náměstí tak, aby skutečně tady byla krásná příroda.”</w:t>
      </w:r>
    </w:p>
    <w:p>
      <w:pPr/>
      <w:r>
        <w:rPr/>
        <w:t xml:space="preserve">Výměnou květníků a mobiliáře si město zároveň připomene historii, kdy v ulici před 2. světovou válkou stály měšťanské domy. Nainstalován bude tak, aby kopíroval původní zdi těchto domů.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“Smyslem této akce je Opavanům, návštěvníkům ukázat v té stopě, řekněme v 2D provedení  kudy ty domy a jaký byl jejich počet, kudy to trasování a situace předválečná vedla a jak to celé vypadalo. S tím, že některé nároží domu atd. zároveň budou ztvárněny sedacím mobiliářem, jakoby novými katafalky, které z těch naznačených obvodových zdí vystoupí a na nich budou další dřevěné sedáky k pohodlnému sezení.”</w:t>
      </w:r>
    </w:p>
    <w:p>
      <w:pPr/>
      <w:r>
        <w:rPr/>
        <w:t xml:space="preserve">Protože měšťanské domy nestály v jedné přímce, nebude ani mobiliář nainstalovaný v řadě za sebou.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“Když tady vidíme ten prostor ulice Mezi trhy, tak to jsou dvě rovnoběžky naprosto striktně rovné, kdežto v historii to bylo prolamované a velice křivolaké, což už dneska jde vidět, máme tím geodetem vystříkané značky, kdy ty domy šly nejdříve směrem do té ulice, pak se vracely a pak ještě jednou se zase lomily zpátky. Celý ten půdorys těch původních domů tady chceme připomenout. Objeví se tady prvky, které budou docela roztančené.”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dokonce budete moci i prohlédnou. </w:t>
      </w:r>
    </w:p>
    <w:p>
      <w:pPr/>
      <w:r>
        <w:rPr>
          <w:b w:val="1"/>
          <w:bCs w:val="1"/>
        </w:rPr>
        <w:t xml:space="preserve">Petr Stanjura, architekt města Opavy: </w:t>
      </w:r>
      <w:r>
        <w:rPr/>
        <w:t xml:space="preserve">“Všechno je poměrně dobře viditelné, tak jsme se rozhodli, že ho zpřístupníme veřejnosti. Nikdo se nemusí bát, že bude klouzat po nějakém skle,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Kromě květníků s květninami budou v centru města i velké bezedné květníky s platany, které si tak budou moci brát vláhu přímo z půdy. Inženýrské sítě, kterými je centrum propletené, před jejich kořeny ochrání speciální fólie.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Opavským strážníkům pomáhá umělá inteligence</w:t>
      </w:r>
    </w:p>
    <w:p>
      <w:pPr/>
      <w:r>
        <w:rPr>
          <w:b w:val="1"/>
          <w:bCs w:val="1"/>
        </w:rPr>
        <w:t xml:space="preserve">Opavské městské policii pomáhá umělá inteligence. Využívá ji nejen k vytváření letáků a různých pozvánek, ale také na facebooku. A to v případě, kdy kvůli GDPR nemůže zveřejnit reálné fotografie.</w:t>
      </w:r>
    </w:p>
    <w:p>
      <w:pPr/>
      <w:r>
        <w:rPr/>
        <w:t xml:space="preserve">Opavští strážníci jsou mezi prvními ve svém oboru v Česku, kteří používají fiktivní fotografie vytvořené umělou inteligencí. A to při prezentaci své práce i poučení obyvatel. A mají k tomu důvody.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“Často jsme zjišťovali, že nemáme dostatečný počet ilustrativních obrázků k našim příspěvkům na sociální sítě a na webové stránky, tak nás napadlo, že bysme mohli začít využívat tu umělou inteligenci.” </w:t>
      </w:r>
    </w:p>
    <w:p>
      <w:pPr/>
      <w:r>
        <w:rPr/>
        <w:t xml:space="preserve">Navíc ne vždy se dají použít fotografie pořízené strážníky.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“Vzhledem k tomu, aby jsme třeba neporušovali autorská práva, tak ne všechno se dalo použít. Je to také proto, aby to bylo pro naše fanoušky zajímavější, protože my se snažíme také je i trošku bavit.”</w:t>
      </w:r>
    </w:p>
    <w:p>
      <w:pPr/>
      <w:r>
        <w:rPr/>
        <w:t xml:space="preserve">Umělá inteligence se učí stejně jako my, ne vždy tak hned napoprvé vytvoří obrázek podle vašich představ a zadání. </w:t>
      </w:r>
    </w:p>
    <w:p>
      <w:pPr/>
      <w:r>
        <w:rPr>
          <w:b w:val="1"/>
          <w:bCs w:val="1"/>
        </w:rPr>
        <w:t xml:space="preserve">Marek Dýčka, mluvčí MP Opava:</w:t>
      </w:r>
      <w:r>
        <w:rPr/>
        <w:t xml:space="preserve"> “Třeba požadavek na vytvoření kosa nedokázela pochopit, nabízela mi pořád havrany. Takže jsem si musel dohledat latinský název a potom už ten výsledek byl správný. Ta umělá inteligence potřebuje prostě přesné informace a z těch ona potom čerpá a vytváří tu fotografii.”</w:t>
      </w:r>
    </w:p>
    <w:p>
      <w:pPr/>
      <w:r>
        <w:rPr/>
        <w:t xml:space="preserve">Strážníci nechtějí nikoho uvádět v omyl. U každé takto vytvořené fotografie uvádějí, že jde o dílo umělé inteligence. Kromě obrázků je možné ji využít i pro tvorbu textů.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“Tady máme program, ve kterém to všechno tvoříme, že když si například zadám důvody pro používání reflexních prvků. Velmi obsáhle dokáže popsat výsledek, který si pak doupravíme.”</w:t>
      </w:r>
    </w:p>
    <w:p>
      <w:pPr/>
      <w:r>
        <w:rPr/>
        <w:t xml:space="preserve">S vytvářením fotografií umělou inteligencí strážníci začali po Novém roce a reakce jsou velmi pozitivní.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nově pojmenují dvě ulice v průmyslové zóně</w:t>
      </w:r>
    </w:p>
    <w:p>
      <w:pPr/>
      <w:r>
        <w:rPr>
          <w:b w:val="1"/>
          <w:bCs w:val="1"/>
        </w:rPr>
        <w:t xml:space="preserve">Moravskoslezský kraj navštívil americký velvyslanec Bijan Sabet. Jeho první zastávkou byla Opava, kde se sešel s vedením města a zavítal i do závodu na výrobu sušenek, oplatek i bonbonů.</w:t>
      </w:r>
    </w:p>
    <w:p>
      <w:pPr/>
      <w:r>
        <w:rPr/>
        <w:t xml:space="preserve">V Opavě nově pojmenují dvě ulice v průmyslové zóně ve Vávrovicích. Jedna z nich dostane název Oreo a půjde o změnu názvu části ulice K Celnici. Stejnojmenná ulice je jako jediná na světě v New Yorku. S novým názvem souhlasí americké velvyslanectví i město Opava.</w:t>
      </w:r>
    </w:p>
    <w:p>
      <w:pPr/>
      <w:r>
        <w:rPr>
          <w:b w:val="1"/>
          <w:bCs w:val="1"/>
        </w:rPr>
        <w:t xml:space="preserve">Bijan Sabet, americký velvyslanec: </w:t>
      </w:r>
      <w:r>
        <w:rPr/>
        <w:t xml:space="preserve">“Tato ulice se nachází v Chelsea a je centrem aktivit, které propojují lidi a nápady. Jsem si jistý, že ulice Oreo tady v Opavě bude podobného charakteru a že se tímto aktem  ještě více upevní americko-české vztahy. Opava je krásné město s bohatou historií a já bych ji chtěl při této příležitosti popřát k 800. výročí od jejího založení. Z pohledu USA je 800 let velké číslo.”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rád, dnes jsem se dozvěděl, že budeme teprve druzí na světě, co tuto ulici mají, takže pro Opavu je to velká čest a myslím si, že zase budeme slavnější a pro Opavu je to velký posun. Současná ulice, která by měla být pojmenovaná, by vedla od železnice po hlavní cestu a bylo to skutečně takto vybráno s ohledem na to, aby zde žijící nemuseli měnit svoje trvalé bydliště a svoje doklady.”</w:t>
      </w:r>
    </w:p>
    <w:p>
      <w:pPr/>
      <w:r>
        <w:rPr>
          <w:b w:val="1"/>
          <w:bCs w:val="1"/>
        </w:rPr>
        <w:t xml:space="preserve">Emmanuel Chilaud, ředitel výrobního klastru společnosti Mondelez v Česku: </w:t>
      </w:r>
      <w:r>
        <w:rPr/>
        <w:t xml:space="preserve">“Tady se vyrábí nejvíce Orea pro Evropu a chme tím propojit New York a Opavu, propojit tu historii.”</w:t>
      </w:r>
    </w:p>
    <w:p>
      <w:pPr/>
      <w:r>
        <w:rPr/>
        <w:t xml:space="preserve">Další z ulic by měla být pojmenována po Amálii Fiedorové, která tradici pečení oplatek v Opavě založila před 180 lety. Která z ulic ji bude připomínat, o tom budou zastupitelé města teprve jednat.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“I to je krásný nápad, je to památka na založení, na historii, na tu tradici, která tady byla u toho založení. Jsem strašně rád, že dorazil americký velvyslanec. Nesmírně si toho vážíme. Já jsem se s  ním setkal poprvé a je to také ukázka toho, že vzájemné vztahy města Opavy a firmy Mondelez fungují. My jsme strašně rádi, že tato americká firma tady investuje miliardu korun právě pro zaměstnanost, výrobu a také rozvoj tohoto regionu a spolupráce funguje perfektně.”</w:t>
      </w:r>
    </w:p>
    <w:p>
      <w:pPr/>
      <w:r>
        <w:rPr/>
        <w:t xml:space="preserve">Opavská továrna loni v říjnu zahájila stavbu nové výrobní linky, kde najde práci až 140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2026-02-17T19:52:46+01:00</dcterms:created>
  <dcterms:modified xsi:type="dcterms:W3CDTF">2026-02-17T19:52:46+01:00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