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Knižní festival měl bohatý program i vysokou návštěvnost</w:t>
      </w:r>
    </w:p>
    <w:p>
      <w:pPr/>
      <w:r>
        <w:rPr>
          <w:b w:val="1"/>
          <w:bCs w:val="1"/>
        </w:rPr>
        <w:t xml:space="preserve">Na ostravském výstavišti Černá louka proběhl na začátku března už pátý ročník oblíbeného Knižního festivalu, který byl opět plný literárních novinek i stálic. V průběhu dvou dní se na něm vystřídalo přes deset tisíc návštěvníků.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kultury Poklad se chystá na největší akce sezóny</w:t>
      </w:r>
    </w:p>
    <w:p>
      <w:pPr/>
      <w:r>
        <w:rPr>
          <w:b w:val="1"/>
          <w:bCs w:val="1"/>
        </w:rPr>
        <w:t xml:space="preserve">Kulturní sezóna je v Domu kultury Poklad v plném proudu a přinesla zájemcům řadu zajímavých akcí všeho druhu. Ty největší je ještě čekají a návštěvníci, kteří se do Pokladu rádi vracejí, se tak mají na co těšit.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2026-04-01T02:00:33+02:00</dcterms:created>
  <dcterms:modified xsi:type="dcterms:W3CDTF">2026-04-01T02:00:33+02:00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