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Magazín TV Medicína s tématy o zdraví a zdravotnictví. Slezská nemocnice v Opavě má za čtvrt miliardy zcela zrekonstruovaný svůj nejstarší pavilon L. a s náměstkem hejtmana pro zdravotnictví Martinem Gebauerem si budeme povídat o Investicích do zdravotnictví a krajských zařízení v Moravskoslezském kraji.</w:t>
      </w:r>
    </w:p>
    <w:p>
      <w:pPr/>
      <w:r>
        <w:rPr>
          <w:b w:val="1"/>
          <w:bCs w:val="1"/>
        </w:rPr>
        <w:t xml:space="preserve">Pavilon L Slezské nemocnice v Opavě se díky rekonstrukci posunul do 21. století</w:t>
      </w:r>
      <w:br/>
    </w:p>
    <w:p>
      <w:pPr/>
      <w:r>
        <w:rPr/>
        <w:t xml:space="preserve">Slezská nemocnice v Opavě posunula do 21. století další budovu. Tentokrát prošel rozsáhlou rekonstrukcí pavilon L, kde dříve fungovaly interní obory. Čtvrt miliardovou investici hradil zřizovatel nemocnice, kterým je MS kraj. Rekonstrukce pavilonu L se týkala vnitřních prostor dlouhého památkově chráněného východního křídla a kratšího severního křídla objektu a trvala dva roky.</w:t>
      </w:r>
    </w:p>
    <w:p>
      <w:pPr/>
      <w:r>
        <w:rPr>
          <w:b w:val="1"/>
          <w:bCs w:val="1"/>
        </w:rPr>
        <w:t xml:space="preserve">Jan Krkoška (ANO), hejtman MS kraje:</w:t>
      </w:r>
      <w:r>
        <w:rPr/>
        <w:t xml:space="preserve"> “Je to největší investice za poslední dobu, je to čtvrt miliardy korun, která přišla do této nemocnice. My jsme to vzali z gruntu od podlahy až po strop." </w:t>
      </w:r>
    </w:p>
    <w:p>
      <w:pPr/>
      <w:r>
        <w:rPr>
          <w:b w:val="1"/>
          <w:bCs w:val="1"/>
        </w:rPr>
        <w:t xml:space="preserve">Karel Siebert, ředitel SNO:</w:t>
      </w:r>
      <w:r>
        <w:rPr/>
        <w:t xml:space="preserve"> “Tato budova je historicky velice cenná, protože byla postavena někdy v roce 1900, postupně byla dobudovávána a posledních 10 let už byla v takovém stavu, že byla potřeba vnitřně  ji nějakým způsobem rekonstruovat. Všechno je úplně nové."  </w:t>
      </w:r>
    </w:p>
    <w:p>
      <w:pPr/>
      <w:r>
        <w:rPr/>
        <w:t xml:space="preserve">Pavilon teď má nové uspořádání. V prvním a druhém patře východního křídla sídlí neurologie a ve třetím patře vznikne nová jednotka následné péče.</w:t>
      </w:r>
    </w:p>
    <w:p>
      <w:pPr/>
      <w:r>
        <w:rPr>
          <w:b w:val="1"/>
          <w:bCs w:val="1"/>
        </w:rPr>
        <w:t xml:space="preserve">Ingrid Rýznarová, primářka, geriatrické a doléčovací oddělení SNO:</w:t>
      </w:r>
      <w:r>
        <w:rPr/>
        <w:t xml:space="preserve">  “Nově otevřeme 26 lůžek geriatrické a následné péče. My v dnešní době provozujeme 54 lůžek a vzhledem k polymorbiditě a stárnutí obyvatelstva je potřebné navýšení, tudíž navyšujeme o 26 lůžek. Plus tak jak se nacházíme v těchto prostorách, to jsou prostory paliativní ambulance."</w:t>
      </w:r>
    </w:p>
    <w:p>
      <w:pPr/>
      <w:r>
        <w:rPr/>
        <w:t xml:space="preserve">V přízemí severního křídla zůstávají plicní ambulance, na druhém podlaží přibyly nové zákrokové sály a ambulance pro gastroenterologii. O patro výš vzniklo zázemí pro personál a nová velká zasedací místnost.</w:t>
      </w:r>
    </w:p>
    <w:p>
      <w:pPr/>
      <w:r>
        <w:rPr>
          <w:b w:val="1"/>
          <w:bCs w:val="1"/>
        </w:rPr>
        <w:t xml:space="preserve">Martin Gebauer (ANO), náměstek hejtmana pro zdravotnictví: Investice MSK do zdravotnictví a krajských zařízení</w:t>
      </w:r>
      <w:br/>
    </w:p>
    <w:p>
      <w:pPr/>
      <w:r>
        <w:rPr>
          <w:b w:val="1"/>
          <w:bCs w:val="1"/>
        </w:rPr>
        <w:t xml:space="preserve">Jana Lipowská, TV Polar: </w:t>
      </w:r>
      <w:r>
        <w:rPr/>
        <w:t xml:space="preserve">Ve studiu se dnes budeme věnovat investicím a projektům ve zdravotnictví v Moravskoslezském kraji pro rok 2024 a povídat si o nich budu s náměstkem hejtmana pro zdravotnictví Martinem Gebauerem. Dobrý den pane náměstku.</w:t>
      </w:r>
    </w:p>
    <w:p>
      <w:pPr/>
      <w:r>
        <w:rPr>
          <w:b w:val="1"/>
          <w:bCs w:val="1"/>
        </w:rPr>
        <w:t xml:space="preserve">Martin Gebauer, náměstek hejtmana pro zdravotnictví:</w:t>
      </w:r>
      <w:r>
        <w:rPr/>
        <w:t xml:space="preserve"> Dobrý den.</w:t>
      </w:r>
    </w:p>
    <w:p>
      <w:pPr/>
      <w:r>
        <w:rPr>
          <w:b w:val="1"/>
          <w:bCs w:val="1"/>
        </w:rPr>
        <w:t xml:space="preserve">Jana Lipowská, TV Polar:</w:t>
      </w:r>
      <w:r>
        <w:rPr/>
        <w:t xml:space="preserve"> Začneme financemi. Jaká částka je připravena z krajského rozpočtu do zdravotnictví pro tento rok a je podobná jako v předešlém roce?</w:t>
      </w:r>
    </w:p>
    <w:p>
      <w:pPr/>
      <w:r>
        <w:rPr>
          <w:b w:val="1"/>
          <w:bCs w:val="1"/>
        </w:rPr>
        <w:t xml:space="preserve">Martin Gebauer, náměstek hejtmana pro zdravotnictví: </w:t>
      </w:r>
      <w:r>
        <w:rPr/>
        <w:t xml:space="preserve">Částka není ještě úplně definitivně určená, protože samozřejmě jsou nějaké přebytky z loňského roku, které se ještě budu zařazovat do rozpočtu, ale bude to minimálně o 18 procent víc do zdravotnictví než loňský rok.</w:t>
      </w:r>
    </w:p>
    <w:p>
      <w:pPr/>
      <w:r>
        <w:rPr>
          <w:b w:val="1"/>
          <w:bCs w:val="1"/>
        </w:rPr>
        <w:t xml:space="preserve">Jana Lipowská, TV Polar: </w:t>
      </w:r>
      <w:r>
        <w:rPr/>
        <w:t xml:space="preserve">A jaké kraj plánuje pro tento rok projekty ve svých zařízeních a v oblasti zdravotnictví?</w:t>
      </w:r>
    </w:p>
    <w:p>
      <w:pPr/>
      <w:r>
        <w:rPr>
          <w:b w:val="1"/>
          <w:bCs w:val="1"/>
        </w:rPr>
        <w:t xml:space="preserve">Martin Gebauer, náměstek hejtmana pro zdravotnictví: </w:t>
      </w:r>
      <w:r>
        <w:rPr/>
        <w:t xml:space="preserve">Tak v minulých letech jsme se zaměřovali hlavně na obměnu zdravotnické techniky, kterou už teda máme zdárně za sebou, i když letos je na to vyčleněno dalších 50 milionů korun, na ty přístroje. A máme před sebou menší i větší projekty. Největší projekt, který startujeme, je v odborném léčebnému ústavu v Metylovicích, který prodělal vlastně komplet přestavbu, přístavbu, rekonstrukci a bude to skoro za tři čtvrtě miliardy korun. Takže letos už slavnostně začínáme, takže budeme mít v podstatě nejmodernější Dětský léčebný ústav v ČR.</w:t>
      </w:r>
    </w:p>
    <w:p>
      <w:pPr/>
      <w:r>
        <w:rPr>
          <w:b w:val="1"/>
          <w:bCs w:val="1"/>
        </w:rPr>
        <w:t xml:space="preserve">Jana Lipowská, TV Polar: </w:t>
      </w:r>
      <w:r>
        <w:rPr/>
        <w:t xml:space="preserve">A kdy se plánuje jeho dokončení?</w:t>
      </w:r>
    </w:p>
    <w:p>
      <w:pPr/>
      <w:r>
        <w:rPr>
          <w:b w:val="1"/>
          <w:bCs w:val="1"/>
        </w:rPr>
        <w:t xml:space="preserve">Martin Gebauer, náměstek hejtmana pro zdravotnictví: </w:t>
      </w:r>
      <w:r>
        <w:rPr/>
        <w:t xml:space="preserve">Je to běh opravdu na tři roky. Je to běh na tři roky, protože těch budov, které se tam budou stavět, je strašná spousta. A my jsme začali z opačné strany, že vlastně teďka momentálně už budeme soutěžit přístroje, takže to, co potom půjde dovnitř, tak už vlastně budeme mít akorát, je třeba postavit ten obal kolem toho. Další velká investice je vlastně v nemocnici v Krnově, kde v Krnově trošičku neprakticky vlastně je postavené výjezdové stanoviště zdravotnické záchranné služby, takže ho přestěhujeme do nemocnice s novým moderním heliportem. A to je otázka zhruba asi 100 milionů korun, což to jsou opravdu velké věci. Potom letos bude vyhlášený dotační titul na výstavbu urgentních příjmů, samozřejmě všech šest našich nemocnic chtějí postavit ty urgentní příjmy. Takže toto začne ve všech šesti nemocnicích.</w:t>
      </w:r>
    </w:p>
    <w:p>
      <w:pPr/>
      <w:r>
        <w:rPr>
          <w:b w:val="1"/>
          <w:bCs w:val="1"/>
        </w:rPr>
        <w:t xml:space="preserve">Jana Lipowská, TV Polar: </w:t>
      </w:r>
      <w:r>
        <w:rPr/>
        <w:t xml:space="preserve">Ve všech šesti nemocnicích letos?</w:t>
      </w:r>
    </w:p>
    <w:p>
      <w:pPr/>
      <w:r>
        <w:rPr>
          <w:b w:val="1"/>
          <w:bCs w:val="1"/>
        </w:rPr>
        <w:t xml:space="preserve">Martin Gebauer, náměstek hejtmana pro zdravotnictví: </w:t>
      </w:r>
      <w:r>
        <w:rPr/>
        <w:t xml:space="preserve">Letos se začne. Ano, ono to taky vlastně bude trvat letos a příští rok, kdy teda z toho dotačního titulu nevíme, kolik dostaneme ale nedostaneme na všechno. To znamená, že se to potom bude muset dokrývat nějak z rozpočtu. To, co dostaneme letos, postavíme a příští rok se to bude muset dokrývat nějakým způsobem, a bude to všechno zase modernější, hlavně příjemnější pro pacienty.</w:t>
      </w:r>
    </w:p>
    <w:p>
      <w:pPr/>
      <w:r>
        <w:rPr>
          <w:b w:val="1"/>
          <w:bCs w:val="1"/>
        </w:rPr>
        <w:t xml:space="preserve">Jana Lipowská, TV Polar: </w:t>
      </w:r>
      <w:r>
        <w:rPr/>
        <w:t xml:space="preserve">Pro pacienty?</w:t>
      </w:r>
    </w:p>
    <w:p>
      <w:pPr/>
      <w:r>
        <w:rPr>
          <w:b w:val="1"/>
          <w:bCs w:val="1"/>
        </w:rPr>
        <w:t xml:space="preserve">Martin Gebauer, náměstek hejtmana pro zdravotnictví: </w:t>
      </w:r>
      <w:r>
        <w:rPr/>
        <w:t xml:space="preserve">A já říkám hlavně pro pacienty. Potom máme vlastně největší nemocnici Moravskoslezského kraje, je to nemocnice v Opavě, která má trošičku nešťastný ten pavilonový systém, kdy opravdu je tam spousta a spousta domečků, které se postupně opravují. Vlastně vloni byla obrovská investice do toho pavilonu L, to byla opravdu čtvrt miliardy. Když je slota, tak se pacienti převážejí na vozíkách venkem pod deštníky, takže konečně jsme našli peníze na to, že to spojíme koridory. Takže vlastně pacienti a i zdravotnický personál už bude v teple, v suchu a nebudou muset ve sněhu a v dešti převážet ty chudáky pacienty opravdu jako venkem. Takže to je otázka taky asi skoro dvě stě milionů korun, než se to ukončí a je to plánované na tři roky, ty koridory. A potom takové drobnosti. Třeba máme výborné oční oddělení v Karviné, které je v rámci monobloku, ale ono se tak rozrůstá, že v podstatě si zaslouží svoji vlastní budovu. Takže se vlastně udělá nějaká rekonstrukce za nemocnicí a vymístí se to tam a ty prostory se zase použijí pro něco jiného. Dneska opravdu energie, spotřeba energie, takže tam, kde eventuálně to staticky jde, tak se vlastně bude instalovat fotovoltaika na nemocnice, aby se opravdu snížila ta energetická zátěž a já si myslím, že bychom tady ještě mohli vykládat dlouho, ale to jsou vlastně takové ty hlavní body. A abychom nezapomněli na Beskydy, tak v Třinci si zaslouží nové moderní velké gastrocentrum.</w:t>
      </w:r>
    </w:p>
    <w:p>
      <w:pPr/>
      <w:r>
        <w:rPr>
          <w:b w:val="1"/>
          <w:bCs w:val="1"/>
        </w:rPr>
        <w:t xml:space="preserve">Jana Lipowská, TV Polar: </w:t>
      </w:r>
      <w:r>
        <w:rPr/>
        <w:t xml:space="preserve">Já se zeptám ještě k tomu heliportu, jak jste říkal v Krnově. Znamená to pro pacienty například, stane se úraz na sjezdovce v Jeseníkách, letecká služba zatím přepravovala pacienty do Ostravy do fakultní nemocnice. Bude to třeba tak, že u těch lehčích případů transportují pacienta do toho Krnova?</w:t>
      </w:r>
    </w:p>
    <w:p>
      <w:pPr/>
      <w:r>
        <w:rPr>
          <w:b w:val="1"/>
          <w:bCs w:val="1"/>
        </w:rPr>
        <w:t xml:space="preserve">Martin Gebauer, náměstek hejtmana pro zdravotnictví: </w:t>
      </w:r>
      <w:r>
        <w:rPr/>
        <w:t xml:space="preserve">Ano, je to takto v podstatě koncipováno. I když teda když se stane nějaké tzv. kraniotrauma, to znamená poranění hlavy, tak podle nějakých směrnic to musí směřovat do traumacentra do fakultní nemocnice. Ale samozřejmě, pokud dojde tak, jak si třeba před rokem kolega rozdrtil čéšku na svahu, tak ho můžou naložit do toho vrtulníku a převézt ho přímo do Krnova, kde ho ortopedi dají dohromady.</w:t>
      </w:r>
    </w:p>
    <w:p>
      <w:pPr/>
      <w:r>
        <w:rPr>
          <w:b w:val="1"/>
          <w:bCs w:val="1"/>
        </w:rPr>
        <w:t xml:space="preserve">Jana Lipowská, TV Polar: </w:t>
      </w:r>
      <w:r>
        <w:rPr/>
        <w:t xml:space="preserve">Víte o něčem u nás ve zdravotnictví v Moravskoslezském kraji, co by si zasloužilo ještě posunout a zlepšit? Co plánujete?</w:t>
      </w:r>
    </w:p>
    <w:p>
      <w:pPr/>
      <w:r>
        <w:rPr>
          <w:b w:val="1"/>
          <w:bCs w:val="1"/>
        </w:rPr>
        <w:t xml:space="preserve">Martin Gebauer, náměstek hejtmana pro zdravotnictví: </w:t>
      </w:r>
      <w:r>
        <w:rPr/>
        <w:t xml:space="preserve">Já bych to rozšířil spíš na celou republiku, protože celorepublikově je problém s počty zdravotníků a distribuce těch zdravotníků. Takže já bych hlavně udělal pořádky na ministerstvu zdravotnictví, ale to tady asi nepatří momentálně. No a potom takový můj apel opravdu na zubaře, dětské lékaře a praktiky, aby se víc zapojili do pohotovostních služeb, které jsou opravdu mnohdy problém zajistit.</w:t>
      </w:r>
    </w:p>
    <w:p>
      <w:pPr/>
      <w:r>
        <w:rPr>
          <w:b w:val="1"/>
          <w:bCs w:val="1"/>
        </w:rPr>
        <w:t xml:space="preserve">Jana Lipowská, TV Polar: </w:t>
      </w:r>
      <w:r>
        <w:rPr/>
        <w:t xml:space="preserve">To možná souvisí s další otázkou. V loňském roce se nemocnice potýkaly vlastně s výpověďmi z přesčasů lékařů. Situace se ustálila, tak jak jsou na tom krajské nemocnice teď?</w:t>
      </w:r>
    </w:p>
    <w:p>
      <w:pPr/>
      <w:r>
        <w:rPr>
          <w:b w:val="1"/>
          <w:bCs w:val="1"/>
        </w:rPr>
        <w:t xml:space="preserve">Martin Gebauer, náměstek hejtmana pro zdravotnictví: </w:t>
      </w:r>
      <w:r>
        <w:rPr/>
        <w:t xml:space="preserve">Momentálně je opravdu klid v krajských nemocnicích a jsou k tomu dva důvody. Jeden důvod je ten, že vlastně lékaři ještě nestačili vyčerpat zákonem dané přesčasové hodiny, kterých je 150 za rok. To je jedna věc, ale druhá věc opravdu došlo k nějaké dohodě mezí někým a někým. To znamená pojišťovna, vláda a lékaři, lékařské odbory, kdy prostě došlo k nějakému navýšení peněz. Ale zase trošku s obavami očekáváme, kolik těch peněz vlastně vůbec přijde z té pojišťovny, protože ty původní sliby, že to prostě bude plně sanováno, samozřejmě nejsou pravda. A mnohdy opravdu polovinu, třetinu, polovinu budou muset doplácet nemocnice ze svých zdrojů, to znamená potažmo zase z krajských zdrojů. Takže my možná ty peníze budeme muset hledat, aby ten sociální smír opravdu zůstal tak, jak je nastaven.</w:t>
      </w:r>
    </w:p>
    <w:p>
      <w:pPr/>
      <w:r>
        <w:rPr>
          <w:b w:val="1"/>
          <w:bCs w:val="1"/>
        </w:rPr>
        <w:t xml:space="preserve">Jana Lipowská, TV Polar: </w:t>
      </w:r>
      <w:r>
        <w:rPr/>
        <w:t xml:space="preserve">Já vám děkuji za návštěvu, pane náměstku.</w:t>
      </w:r>
    </w:p>
    <w:p>
      <w:pPr/>
      <w:r>
        <w:rPr>
          <w:b w:val="1"/>
          <w:bCs w:val="1"/>
        </w:rPr>
        <w:t xml:space="preserve">Martin Gebauer, náměstek hejtmana pro zdravotnictví: </w:t>
      </w:r>
      <w:r>
        <w:rPr/>
        <w:t xml:space="preserve">Krásný den.</w:t>
      </w:r>
    </w:p>
    <w:p>
      <w:pPr/>
      <w:r>
        <w:rPr>
          <w:b w:val="1"/>
          <w:bCs w:val="1"/>
        </w:rPr>
        <w:t xml:space="preserve">Jana Lipowská, TV Polar: </w:t>
      </w:r>
      <w:r>
        <w:rPr/>
        <w:t xml:space="preserve">A Vám děkuji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2026-02-11T18:12:02+01:00</dcterms:created>
  <dcterms:modified xsi:type="dcterms:W3CDTF">2026-02-11T18:12:02+01:00</dcterms:modified>
</cp:coreProperties>
</file>

<file path=docProps/custom.xml><?xml version="1.0" encoding="utf-8"?>
<Properties xmlns="http://schemas.openxmlformats.org/officeDocument/2006/custom-properties" xmlns:vt="http://schemas.openxmlformats.org/officeDocument/2006/docPropsVTypes"/>
</file>