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Vedení Karviné přijalo na radnici tři úspěšné sportovce</w:t>
      </w:r>
    </w:p>
    <w:p>
      <w:pPr/>
      <w:r>
        <w:rPr>
          <w:b w:val="1"/>
          <w:bCs w:val="1"/>
        </w:rPr>
        <w:t xml:space="preserve">Kulturisty Nikolase Golase a Nicolase Neumanna společně s judistkou Inkou Indrákovou přijal na radnici náměstek primátora Andrzej Bizoń, aby jim pogratuloval k mimořádným úspěchům, kterých dosáhli.</w:t>
      </w:r>
    </w:p>
    <w:p>
      <w:pPr/>
      <w:r>
        <w:rPr/>
        <w:t xml:space="preserve">Kulturisty Nikolase Golase a Nicolase Neumanna společně s judistkou Inkou Indrákovou přijal na radnici náměstek primátora Andrzej Bizoń, aby jim pogratuloval k mimořádným úspěchům, kterých dosáhli. Zajímal se také o jejich cestu na vrchol a o to, co je v blízké budoucnosti čeká.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“Je vždycky velmi příjemné se setkat se sportovci, hlavně z Karviné, kteří něčeho dosáhli a toto jsou sportovci v individuálních sportech, kteří dosahovali ty nejlepší výsledky, viz. Inka Indráková, obhájkyně mistrovství světa nebo tady kluci na mezinárodních závodech v kulturistice, což nikdy v tom individuálním sportu není jednoduché, protože máte velkou konkurenci a musíte se k tomu probojovat sám. Jsem velmi rád a doufám, že se v pondělí potkáme na na Sportovci roku, kde i tito sportovci budou ocenění.” </w:t>
      </w:r>
    </w:p>
    <w:p>
      <w:pPr/>
      <w:r>
        <w:rPr>
          <w:b w:val="1"/>
          <w:bCs w:val="1"/>
        </w:rPr>
        <w:t xml:space="preserve">Inka Indráková, úspěšná judistka</w:t>
      </w:r>
      <w:r>
        <w:rPr/>
        <w:t xml:space="preserve">: "Určitě si toho velmi vážím, že si město všimlo našich úspěchů, jsem ráda, že jsem inspirací pro naše děti, které trénuji."</w:t>
      </w:r>
    </w:p>
    <w:p>
      <w:pPr/>
      <w:r>
        <w:rPr/>
        <w:t xml:space="preserve">Inka Indráková obhájila loni v listopadu titul Mistryně světa v kategorii Veteráni.  Své zkušenosti předává další generaci, trénuje děti v judo hale Karviné. Momentálně se připravuje na několik velkých závodů, které ji letos čekají.</w:t>
      </w:r>
    </w:p>
    <w:p>
      <w:pPr/>
      <w:r>
        <w:rPr>
          <w:b w:val="1"/>
          <w:bCs w:val="1"/>
        </w:rPr>
        <w:t xml:space="preserve">Inka Indráková, úspěšná judistka</w:t>
      </w:r>
      <w:r>
        <w:rPr/>
        <w:t xml:space="preserve">: "Mistrovství Maďarska, Mistrovství Slovenska a letos máme 20. výročí mezinárodního mistrovství ČR veteránů, Mistrovství Evropy v Sarajevu, pokud se mi podaří udělat medaili."</w:t>
      </w:r>
    </w:p>
    <w:p>
      <w:pPr/>
      <w:r>
        <w:rPr/>
        <w:t xml:space="preserve">Vysoké ambice a plány do budoucna mají i dva úspěšní kulturisté. Každý z nich soutěží v jiné kategorii. Nikolas Golas v klasické kulturistice do 90 kg a Nicolas Neumann v kategorii men's physique.  Nikolas Golas se momentálně připravuje na letošní soutěž Olympia amatér ve Španělsku. </w:t>
      </w:r>
    </w:p>
    <w:p>
      <w:pPr/>
      <w:r>
        <w:rPr>
          <w:b w:val="1"/>
          <w:bCs w:val="1"/>
        </w:rPr>
        <w:t xml:space="preserve">Nikolas Golas, úspěšný kulturista</w:t>
      </w:r>
      <w:r>
        <w:rPr/>
        <w:t xml:space="preserve">: "Byl jsem tady přijat za úspěchy v kulturistice, 2x 2. místo, 1x 3. místo a 1x 5. místo za letošní rok na mezinárodních soutěžích. Chtěl bych se stát profesionálem ve sportu, který dělám."</w:t>
      </w:r>
    </w:p>
    <w:p>
      <w:pPr/>
      <w:r>
        <w:rPr/>
        <w:t xml:space="preserve">Nikolas Neumann vyhrál hned dvě nejprestižnější celosvětové soutěže  v ČR a Rakousku.</w:t>
      </w:r>
    </w:p>
    <w:p>
      <w:pPr/>
      <w:r>
        <w:rPr>
          <w:b w:val="1"/>
          <w:bCs w:val="1"/>
        </w:rPr>
        <w:t xml:space="preserve">Nicolas Neumann, úspěšný kulturista</w:t>
      </w:r>
      <w:r>
        <w:rPr/>
        <w:t xml:space="preserve">: " Minulý rok, když jsem vyhrál ty dva závody, tak to pro mě je úspěch, že si mě Karviná všimla a takto mě podpořila. Moje plány jsou dva nebo tři závody příští rok, kdy bych chtěl získat profi kartu v mé kategorii, to je můj největší cíl."</w:t>
      </w:r>
    </w:p>
    <w:p>
      <w:pPr/>
      <w:r>
        <w:rPr/>
        <w:t xml:space="preserve">Město Karviná tyto úspěšné sportovce a mnoho dalších  ocení veřejně v jednotlivých kategoriích v městském domě kultury už v pondělí večer.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Autovraky z ulic Karviné mizí</w:t>
      </w:r>
    </w:p>
    <w:p>
      <w:pPr/>
      <w:r>
        <w:rPr>
          <w:b w:val="1"/>
          <w:bCs w:val="1"/>
        </w:rPr>
        <w:t xml:space="preserve">Úředníci karvinského magistrátu pravidelně zveřejňují na webu města fotografie aut, které dlouhodobě blokují potřebná parkovací místa, vykazují známky autovraku nebo mají více jak půl roku propadlou technickou kontrolu. Jen v loňském roce vyřešili úředníci 47 těchto případů.</w:t>
      </w:r>
    </w:p>
    <w:p>
      <w:pPr/>
      <w:r>
        <w:rPr/>
        <w:t xml:space="preserve"> Snad každý řidič narazil při hledání volného parkovacího místa na autovrak, který zbytečně zabírá potřebné místo. Tímto problémem se karvinští úředníci pravidelně zabývají a snaží se majitele nepojízdných aut dohledat. Postupně pak z ulic města po dlouhé administrativním procesu a vyřizování taková auta mizí.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"Ty hlavní předpisy, to se jedná o zákon o pozemních komunikacích, zákon o odpadech. V tom není zapojena jen obec, ale i orgány jako je MP, životní prostředí, silniční správní úřad, všechny orgány řeší jeden autovrak společně. Nejdříve musíme toho majitele dohledat, vyzvat, výzvy nalepujeme na ta vozidla, píšeme upozornění a i my musíme dodržet zákonné lhůty a teprve pak po celém administrativním procesu můžeme nechat auto ekologicky zlikvidovat, odtáhnout na autovrakoviště, kde ještě musí být odstaveno po danou dobu. "</w:t>
      </w:r>
    </w:p>
    <w:p>
      <w:pPr/>
      <w:r>
        <w:rPr/>
        <w:t xml:space="preserve">Od roku 2020 může magistrát řešit nejen auta, která splňují definici autovraku a jejich stav již neumožňuje další jízdu, ale i auta, která mají déle než půl roku propadlou technickou kontrolu.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 V loňském roce zareagovalo 46 majitelů takovýchto aut na výzvu a svá auta z parkovišť odstranili, jeden autovrak nechali úředníci odtáhnout a ekologicky zlikvidovat." </w:t>
      </w:r>
    </w:p>
    <w:p>
      <w:pPr/>
      <w:r>
        <w:rPr/>
        <w:t xml:space="preserve">V současné době řeší karvinští úředníci jeden jediný autovrak na území města.</w:t>
      </w:r>
    </w:p>
    <w:p>
      <w:pPr/>
      <w:r>
        <w:rPr/>
        <w:t xml:space="preserve">Odstranění autovraku je náročný administrativní proces pro úředníky, pro samotného majitele je naopak velmi jednoduchý.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"Zvedne telefon, zavolá, forma přijede, zlikviduje zdarma, odtáhne. Myslím, že dnes to je opravdu tak nastaveno, aby ten občan s tím měl minimální náklady časové i finanční. Ještě bych chtěla dodat, ať is majitelé při prodeji auta pohlídají přepisy, protože vždy je zodpovědný za vozidlo ten poslední majitel který je uveden v techničáku."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9-03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2026-09-05T09:21:20+02:00</dcterms:created>
  <dcterms:modified xsi:type="dcterms:W3CDTF">2026-09-05T09:21:20+02:00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