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Noc práva otevřela soudní budovu veřejnosti</w:t>
      </w:r>
    </w:p>
    <w:p>
      <w:pPr/>
      <w:r>
        <w:rPr>
          <w:b w:val="1"/>
          <w:bCs w:val="1"/>
        </w:rPr>
        <w:t xml:space="preserve">Okresní soud v Novém Jičíně se poprvé zapojil do akce Noc práva. Jejím cílem bylo přiblížit veřejnosti fungování justice. Lidé mohli vstoupit do jednací síně, ale i do prostor, do kterých se standardně dostanou jen obžalovaní a vězni.</w:t>
      </w:r>
    </w:p>
    <w:p>
      <w:pPr/>
      <w:r>
        <w:rPr/>
        <w:t xml:space="preserve">Budova soudu v Novém Jičíně se otevřela veřejnosti, a to v rámci akce nadačního fondu Paragraf Noc práva, jejíž pátý ročník probíhal v různých institucích napříč republikou. Zdejší okresní soud se připojil poprvé a umožnil lidem vstoupit do mnoha svých prostor. Součástí komentovaných prohlídek byly specializované přednášky.  </w:t>
      </w:r>
    </w:p>
    <w:p>
      <w:pPr/>
      <w:r>
        <w:rPr>
          <w:b w:val="1"/>
          <w:bCs w:val="1"/>
        </w:rPr>
        <w:t xml:space="preserve">Jaroslav Sosík, předseda Okresního soudu v Novém Jičíně: </w:t>
      </w:r>
      <w:r>
        <w:rPr/>
        <w:t xml:space="preserve">“Přihlásilo se nám 240 lidí,  takže mám opravdu vyprodanou celou kapacitu, když to takto nazvu, máme radost, že občané mají zájem o to, jak soud funguje a jakým způsobem se mohu na soud obrátit a tak dále, takže si myslím, že ta akce bude poměrně povedená. Máme vynikající přednášející, vyvrcholení by měla být přednáška brigádního generála pana Kužela. Jedná se o analýzu akce, kdy se střílelo ve Fakultní nemocnici v Ostravě, tak vyhodnocení, jak to zvládala policie, co všechno se dělo, jaká jsou opatření. Myslím si, že v současné době, i vzhledem k tomu, co se stalo na filozofické fakultě, je to téma, které lidi zaujme.” </w:t>
      </w:r>
    </w:p>
    <w:p>
      <w:pPr/>
      <w:r>
        <w:rPr>
          <w:b w:val="1"/>
          <w:bCs w:val="1"/>
        </w:rPr>
        <w:t xml:space="preserve">Tomáš Kužel, brigádní generál, krajský ředitel PČR MSK: </w:t>
      </w:r>
      <w:r>
        <w:rPr/>
        <w:t xml:space="preserve">“Na Noci práva spolupracujeme již několik let, a věřím tomu, že je to za prvé správná edukace a za druhé otevření se složek soudu, státního zastupitelství, policie veřejnosti. Věřím tomu, že si lidé, kteří absolvují prohlídky, přednášky a komunikaci s těmito orgány, toho hodně odnesou a získají hodně zkušeností do dalšího života.”  </w:t>
      </w:r>
    </w:p>
    <w:p>
      <w:pPr/>
      <w:r>
        <w:rPr/>
        <w:t xml:space="preserve">Noc práva se konala ve spolupráci s vězeňskou službou, policií, státním zastupitelstvím a městem Nový Jičín. Jednotlivé instituce se zapojily jednak přednáškami, a také praktickými ukázkami, jako například Policie České republiky.  </w:t>
      </w:r>
    </w:p>
    <w:p>
      <w:pPr/>
      <w:r>
        <w:rPr>
          <w:b w:val="1"/>
          <w:bCs w:val="1"/>
        </w:rPr>
        <w:t xml:space="preserve">Jaroslav Sosík, předseda Okresního soudu v Novém Jičíně: </w:t>
      </w:r>
      <w:r>
        <w:rPr/>
        <w:t xml:space="preserve">“Bude tady prvosledová hlídka, která pro případ, že zase by došlo k nějakému takovému incidentu, tak je první na místě. Jedná se o hlídku s dlouhými zbraněmi, vysvětlí jakým způsobem z hlediska taktiky se zasahuje, s jakým vybavením, takže očekávám, že to bude velice přínosné a pro občany zajímavé.” </w:t>
      </w:r>
    </w:p>
    <w:p>
      <w:pPr/>
      <w:r>
        <w:rPr/>
        <w:t xml:space="preserve">V jedné z jednacích síní byli tedy přednášejícími i strážníci novojičínské městské policie.</w:t>
      </w:r>
    </w:p>
    <w:p>
      <w:pPr/>
      <w:r>
        <w:rPr>
          <w:b w:val="1"/>
          <w:bCs w:val="1"/>
        </w:rPr>
        <w:t xml:space="preserve">Daniel Rýdel, ředitel MP Nový Jičín: </w:t>
      </w:r>
      <w:r>
        <w:rPr/>
        <w:t xml:space="preserve">“Na této přednášce městská policie seznámila veřejnost s její činností, zejména s její rolí, která je nezastupitelná v oblasti bezpečnostního systému České republiky. Občané byli seznámeni i s místními záležitostmi veřejného pořádku a dále pak také se samotnou prevenci kriminality.”</w:t>
      </w:r>
    </w:p>
    <w:p>
      <w:pPr/>
      <w:r>
        <w:rPr/>
        <w:t xml:space="preserve">Během prohlídek se lidé podívali také do prostor, kde se standardně dostanou pouze obžalovaní a vězni, tedy do cel. Dozvěděli se ale také něco o historii této budovy, a že zde v minulosti býval dokonce krajský soud. </w:t>
      </w:r>
    </w:p>
    <w:p>
      <w:pPr/>
      <w:r>
        <w:rPr>
          <w:b w:val="1"/>
          <w:bCs w:val="1"/>
        </w:rPr>
        <w:t xml:space="preserve">Jaroslav Sosík, předseda Okresního soudu v Novém Jičíně: </w:t>
      </w:r>
      <w:r>
        <w:rPr/>
        <w:t xml:space="preserve">“Jedním z důvodů, proč se ta akce koná je, abychom ukázali občanů, za prvé, co platí ze svých daní, a aby viděli, že tady není nic pod pokličkou. Soudní jednání je veřejné, každý se na to může přijít podívat, aby se dozvěděli, jak se ve vztahu k soudu chovat, jakým způsobem s ním komunikovat,  prostě takové ty základy, aby viděli, že jsme úplně normální instituce a není důvod se ničeho bát.” </w:t>
      </w:r>
    </w:p>
    <w:p>
      <w:pPr/>
      <w:r>
        <w:rPr>
          <w:b w:val="1"/>
          <w:bCs w:val="1"/>
        </w:rPr>
        <w:t xml:space="preserve">Stanislav Kopecký (ANO), starosta Nového Jičína: </w:t>
      </w:r>
      <w:r>
        <w:rPr/>
        <w:t xml:space="preserve">“Město Nový Jičín je pro každou preventivní akci, která se týká území města. Pro mě tou nejzajímavější přednášku je samozřejmě přednáška naší městské policie, ale taky Policie České republiky, kde pan ředitel Kužel bude zhodnocovat měkké cíle, konkrétně jestli bude jednat o tu nešťastnou událost v nemocnici v ostravské Porubě.” </w:t>
      </w:r>
    </w:p>
    <w:p>
      <w:pPr/>
      <w:r>
        <w:rPr/>
        <w:t xml:space="preserve">Noc práva se každoročně koná kolem 6. března, v tento den roku 1920 byla vyhlášena Ústavní listina Československa. </w:t>
      </w:r>
    </w:p>
    <w:p>
      <w:pPr/>
      <w:r>
        <w:rPr/>
        <w:t xml:space="preserve">Svou justiční budovy poprvé otevřel okresní soud už loni na podzim, tehdy pro školáky a studenty, a prošlo jí na 900 dětí. Letos bude tyto dny otevřených dveří pro mládež opakovat. </w:t>
      </w:r>
    </w:p>
    <w:p>
      <w:pPr/>
      <w:r>
        <w:rPr/>
        <w:t xml:space="preserve">---</w:t>
      </w:r>
    </w:p>
    <w:p>
      <w:pPr>
        <w:pStyle w:val="Heading1"/>
      </w:pPr>
      <w:r>
        <w:rPr>
          <w:sz w:val="36"/>
          <w:szCs w:val="36"/>
        </w:rPr>
        <w:t xml:space="preserve">Masaryka připomíná výstava dětí ve vestibulu radnice</w:t>
      </w:r>
    </w:p>
    <w:p>
      <w:pPr/>
      <w:r>
        <w:rPr>
          <w:b w:val="1"/>
          <w:bCs w:val="1"/>
        </w:rPr>
        <w:t xml:space="preserve">Oblíbenou Masarykovu písničku zazpíval ve vestibulu novojičínské radnice sbor Kulihrášek základní umělecké školy. Zahájil tak výstavu výtvarných prací, která připomíná výročí narození Tomáše Garrigue Masaryka. Připravili ji žáci Základní školy Komenského 66 a Základní školy Galaxie. Otevřena byla právě 7. března, kdy se první československý prezident před 174 lety narodil.</w:t>
      </w:r>
    </w:p>
    <w:p>
      <w:pPr/>
      <w:r>
        <w:rPr>
          <w:b w:val="1"/>
          <w:bCs w:val="1"/>
        </w:rPr>
        <w:t xml:space="preserve">Věra Janíková, Novojičínská otevřená společnost:</w:t>
      </w:r>
      <w:r>
        <w:rPr/>
        <w:t xml:space="preserve"> “Dovolte, abych přečetla něco, co nám jednou nějaký pedagog podstrčil na jednom semináři, když jsme si povídali o Masarykovi. Takže slyšte: lidé, kteří se do ničeho nepletou, kteří jsou vždycky vzadu, jsou podle Masaryka ti nejhorší. Člověk má povinnost rozlišovat dobré a zlé, pravdivé a lživé, člověk má toto rozlišování podtrhnout svými aktivitami, svým reálným životem. Nejhorší jsou takzvaní lidé indiferentní, kteří mlčí na všecko, o těch se většinou říká, že jsou hodní, ale podle Masaryka jsou to ti nejhorší. A tak děkuji oběma školám za to, že ony ty postoje ty děti učí. Děkuji a prohlédněte si to.”  </w:t>
      </w:r>
    </w:p>
    <w:p>
      <w:pPr/>
      <w:r>
        <w:rPr>
          <w:b w:val="1"/>
          <w:bCs w:val="1"/>
        </w:rPr>
        <w:t xml:space="preserve">Ondřej Syrovátka (ZELENÍ), 1. místostarosta Nového Jičína: </w:t>
      </w:r>
      <w:r>
        <w:rPr/>
        <w:t xml:space="preserve">“Masaryk navštívil Nový Jičín celkem třikrát, bohužel nikdy ne v výkonu svého prezidentského mandátu. Jednou to bylo například v roce 1899 v rámci kampaně do parlamentu, a potom v roce 1908  interpeloval ve vídeňském parlamentu za Nový Jičín, protože místní němečtí nacionalisté rozbili okna matiční školy, a v roce 1909 se například osobně zajímal o stav místní knihovny.” </w:t>
      </w:r>
    </w:p>
    <w:p>
      <w:pPr/>
      <w:r>
        <w:rPr/>
        <w:t xml:space="preserve">Prvního československého prezidenta uctili rovněž zástupci města, Novojičínské otevřené společnosti a Masarykova demokratického hnutí, a to položením kytic k Masarykově pamětní desce na budově radnice. Výstava za jejími zdmi bude k vidění do 18. března.</w:t>
      </w:r>
    </w:p>
    <w:p>
      <w:pPr/>
      <w:r>
        <w:rPr/>
        <w:t xml:space="preserve">---</w:t>
      </w:r>
    </w:p>
    <w:p>
      <w:pPr>
        <w:pStyle w:val="Heading1"/>
      </w:pPr>
      <w:r>
        <w:rPr>
          <w:sz w:val="36"/>
          <w:szCs w:val="36"/>
        </w:rPr>
        <w:t xml:space="preserve">Začal jarní úklid města, celá očista potrvá do října</w:t>
      </w:r>
    </w:p>
    <w:p>
      <w:pPr/>
      <w:r>
        <w:rPr>
          <w:b w:val="1"/>
          <w:bCs w:val="1"/>
        </w:rPr>
        <w:t xml:space="preserve">V Novém Jičíně byl zahájen jarní úklid, technické služby jej začaly údržbou ulic v centru města. Hlavní rajonové čištění začne v polovině března.</w:t>
      </w:r>
    </w:p>
    <w:p>
      <w:pPr/>
      <w:r>
        <w:rPr/>
        <w:t xml:space="preserve">Pracovníci technických služeb v uplynulých dnech dosypávali kamennou drť do spár žulových kostek na Masarykově náměstí. Při strojním čištění totiž dochází i k odstranění, tedy odsátí i částí výplně mezi kostkami a ty se pak uvolňují. </w:t>
      </w:r>
    </w:p>
    <w:p>
      <w:pPr/>
      <w:r>
        <w:rPr>
          <w:b w:val="1"/>
          <w:bCs w:val="1"/>
        </w:rPr>
        <w:t xml:space="preserve">Jiří Bala, vedoucí úseku místních komunikací, TSM Nový Jičín: </w:t>
      </w:r>
      <w:r>
        <w:rPr/>
        <w:t xml:space="preserve">“Provádíme zásyp kamerou drtí, kdy se snažíme vpravit tuto drť mezi žulové kostky a tím jí zpevnit. Tím pádem bude komunikace zase zpevněná. Provádíme to jak na celém náměstí, tak i v přilehlých ulicích. Tuto drť necháme následně vpravit projíždějícími vozidly, a také za působení počasí, deště, a potom následně ty přebytky uklidíme, zameteme. Před aplikací kamenné drti jsem se ještě snažili ty největší prohlubně v komunikaci rozebrat a vyrovnat, aby ta oprava měla i smysl.” </w:t>
      </w:r>
    </w:p>
    <w:p>
      <w:pPr/>
      <w:r>
        <w:rPr/>
        <w:t xml:space="preserve">Kromě toho zahájili technické služby jarní úklid města také čištěním některých chodníků i v částí podloubí. </w:t>
      </w:r>
    </w:p>
    <w:p>
      <w:pPr/>
      <w:r>
        <w:rPr>
          <w:b w:val="1"/>
          <w:bCs w:val="1"/>
        </w:rPr>
        <w:t xml:space="preserve">Jiří Bala, vedoucí úseku místních komunikací, TSM Nový Jičín: “</w:t>
      </w:r>
      <w:r>
        <w:rPr/>
        <w:t xml:space="preserve">Provedl jsem část vstupu na Žerotínova ulici před knihkupectvím a nyní jsme ještě dělali část ulice Lidická, kde to bylo znečištěné odpady a žvýkačkami, takže jsme se to tlakovou horkou vodou snažili umýt, ať to tady máme všechno čisté.” </w:t>
      </w:r>
    </w:p>
    <w:p>
      <w:pPr/>
      <w:r>
        <w:rPr>
          <w:b w:val="1"/>
          <w:bCs w:val="1"/>
        </w:rPr>
        <w:t xml:space="preserve">Václav Dobrozemský (ODS), 2. místostarosta Nového Jičína: </w:t>
      </w:r>
      <w:r>
        <w:rPr/>
        <w:t xml:space="preserve">“Primárně se zaměřujeme na centrum města, které je v permanenci v rámci návštěvníků, turistů, obyvatele města. Takže probíhá čištění centrální plochy náměstí a taktéž přilehlých uliček, ať už tady tou  vodní sprchou nebo dosypáváním štěrku do těch spár.” </w:t>
      </w:r>
    </w:p>
    <w:p>
      <w:pPr/>
      <w:r>
        <w:rPr>
          <w:b w:val="1"/>
          <w:bCs w:val="1"/>
        </w:rPr>
        <w:t xml:space="preserve">Stanislav Kopecký (ANO), starosta Nového Jičína: “</w:t>
      </w:r>
      <w:r>
        <w:rPr/>
        <w:t xml:space="preserve">Město Nový Jičín každoročně systematicky přistupuje k údržbě svých komunikací, v letošním roce tomu nebude jinak. Postupně budeme také komunikace čistit. Velké problémy nám dělají zbytky potravin a nejvíce bojujeme se žvýkačkami.” </w:t>
      </w:r>
    </w:p>
    <w:p>
      <w:pPr/>
      <w:r>
        <w:rPr/>
        <w:t xml:space="preserve">Hlavní rajonový úklid města pak bude zahájen od čtvrtka 14. března a potrvá až do konce října. Řidiči by měli začít sledovat oznamovací značky a respektovat zákazy zastavení.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2026-06-18T00:06:36+02:00</dcterms:created>
  <dcterms:modified xsi:type="dcterms:W3CDTF">2026-06-18T00:06:36+02:00</dcterms:modified>
</cp:coreProperties>
</file>

<file path=docProps/custom.xml><?xml version="1.0" encoding="utf-8"?>
<Properties xmlns="http://schemas.openxmlformats.org/officeDocument/2006/custom-properties" xmlns:vt="http://schemas.openxmlformats.org/officeDocument/2006/docPropsVTypes"/>
</file>