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Nabídka albrechtické knihovny je velmi pestrá</w:t>
      </w:r>
    </w:p>
    <w:p>
      <w:pPr/>
      <w:r>
        <w:rPr>
          <w:b w:val="1"/>
          <w:bCs w:val="1"/>
        </w:rPr>
        <w:t xml:space="preserve">Je březen, měsíc čtenářů. S kamerou jsme se proto vydali do místní knihovny, abychom zjistili, co vše může nabídnout občanům Albrechtic.</w:t>
      </w:r>
    </w:p>
    <w:p>
      <w:pPr/>
      <w:r>
        <w:rPr>
          <w:b w:val="1"/>
          <w:bCs w:val="1"/>
        </w:rPr>
        <w:t xml:space="preserve">Ludmila Hajduová, vedoucí knihovny: </w:t>
      </w:r>
      <w:r>
        <w:rPr/>
        <w:t xml:space="preserve">„V naší knihovně máme  asi 17,5 tisíce knih a čtenářů kolem 390.“</w:t>
      </w:r>
    </w:p>
    <w:p>
      <w:pPr/>
      <w:r>
        <w:rPr/>
        <w:t xml:space="preserve">Knižní fond je zde pravidelně obměňován, a to vždy podle  aktuální poptávky čtenářů. Vyřazené knihy jsou v předsálí knihovny zdarma k  rozebrání.</w:t>
      </w:r>
    </w:p>
    <w:p>
      <w:pPr/>
      <w:r>
        <w:rPr>
          <w:b w:val="1"/>
          <w:bCs w:val="1"/>
        </w:rPr>
        <w:t xml:space="preserve">Ludmila Hajduová, vedoucí knihovny: </w:t>
      </w:r>
      <w:r>
        <w:rPr/>
        <w:t xml:space="preserve">„Máme i polský fond,  sice už jsme ho hodně zredukovali, byl starý, využíváme spíše výměné fondy,  které nám poskytuje regionální knihovna v Karviné.“</w:t>
      </w:r>
    </w:p>
    <w:p>
      <w:pPr/>
      <w:r>
        <w:rPr/>
        <w:t xml:space="preserve">Prostřednictvím výměnného fondu procirkuluje knihovnou ročně  zhruba 320 knižních titulů. </w:t>
      </w:r>
    </w:p>
    <w:p>
      <w:pPr/>
      <w:r>
        <w:rPr>
          <w:b w:val="1"/>
          <w:bCs w:val="1"/>
        </w:rPr>
        <w:t xml:space="preserve">Ludmila Hajduová, vedoucí knihovny: </w:t>
      </w:r>
      <w:r>
        <w:rPr/>
        <w:t xml:space="preserve">„Od března loňského roku  jsme přešli na nový knihovní systém Koha, který pracuje na webovém prostředí a  je uživatelsky velmi příjemný, jak pro nás, tak pro uživatele.“</w:t>
      </w:r>
    </w:p>
    <w:p>
      <w:pPr/>
      <w:r>
        <w:rPr/>
        <w:t xml:space="preserve">Knihovna pravidelně spolupracuje také s místní základní a  mateřskou školou, a to jak českou, tak i polskou.</w:t>
      </w:r>
    </w:p>
    <w:p>
      <w:pPr/>
      <w:r>
        <w:rPr>
          <w:b w:val="1"/>
          <w:bCs w:val="1"/>
        </w:rPr>
        <w:t xml:space="preserve">Ludmila Hajduová, vedoucí knihovny: </w:t>
      </w:r>
      <w:r>
        <w:rPr/>
        <w:t xml:space="preserve">„V březnu tady bude mít  spisovatelka Ivona Březinová dvě besedy pro děti ze základní školy.  A pro mateřské školky jsme měli v lednu  ilustrátora Adolfa Dudka.“</w:t>
      </w:r>
    </w:p>
    <w:p>
      <w:pPr/>
      <w:r>
        <w:rPr/>
        <w:t xml:space="preserve">V květnu pak každoročně v knihovně probíhá slavnostní  pasování nových čtenářů.</w:t>
      </w:r>
    </w:p>
    <w:p>
      <w:pPr/>
      <w:r>
        <w:rPr>
          <w:b w:val="1"/>
          <w:bCs w:val="1"/>
        </w:rPr>
        <w:t xml:space="preserve">Ludmila Hajduová, vedoucí knihovny: </w:t>
      </w:r>
      <w:r>
        <w:rPr/>
        <w:t xml:space="preserve">„To nám tady přijede  pasovat už tradičně spisovatelka Zuzana Pospíšilová.“</w:t>
      </w:r>
    </w:p>
    <w:p>
      <w:pPr/>
      <w:r>
        <w:rPr/>
        <w:t xml:space="preserve">Veškeré další potřebné informace o službách a provozu  knihovny naleznete na webových stránkách albrechtické knihovny, nebo webových  stránkách obce Albrechtice.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2026-03-24T10:55:30+01:00</dcterms:created>
  <dcterms:modified xsi:type="dcterms:W3CDTF">2026-03-24T10:55:30+01:00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