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 Samozřejmě nejde jen o dopravní nehody, jsou jiné situace, kdy se člověk může dostat do bezvědomí, takže aby jsme mohli pomoct a uplatnili tyto vědomosti, které získáváme školením.” </w:t>
      </w:r>
    </w:p>
    <w:p>
      <w:pPr/>
      <w:r>
        <w:rPr>
          <w:b w:val="1"/>
          <w:bCs w:val="1"/>
        </w:rPr>
        <w:t xml:space="preserve">Oldřich Gbelec, ředitel Ú OS ČČK Karviná: </w:t>
      </w:r>
      <w:r>
        <w:rPr/>
        <w:t xml:space="preserve">"Toto školení bylo rozděleno na čtyři běhy, ve kterých jsme oživili některé zkušenosti z první pomoci, které již měli, vyvrátili jsme některé mýty první pomoci a samozřejmě strážníci a strážnice si mohli prakticky vyzkoušet poskytování první pomoci na cvičných figurínách a dalších pomůckách tak, aby v případě, že se dostanou do této situace, uměli tu první pomoc aplikovat. Ta pomoc strážníků MP může být různorodá, co se týká i poskytování první pomoci, protože nikdy neví, k jakému případu pojedou. My jsme se věnovali zejména rozpoznání bezvědomí s bezdeším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strážník MP Havířov: </w:t>
      </w:r>
      <w:r>
        <w:rPr/>
        <w:t xml:space="preserve">“Jsem rád za tuto příležitost, protože máme alespoň možnost vyzkoušet nanečisto, než v praxi a můžeme potom někomu zachránit život. Dneska jsme se tady učili přímou srdeční masáž, jak poskytnout první pomoc a za mě je to dobrá zkušenost. Sám jsem si na sobě vyzkoušel škrtidlo. Je to sice bolestivé, ale dokáže to zachránit život.”</w:t>
      </w:r>
    </w:p>
    <w:p>
      <w:pPr/>
      <w:r>
        <w:rPr>
          <w:b w:val="1"/>
          <w:bCs w:val="1"/>
        </w:rPr>
        <w:t xml:space="preserve">Oldřich Gbelec, ředitel Ú OS ČČK Karviná: </w:t>
      </w:r>
      <w:r>
        <w:rPr/>
        <w:t xml:space="preserve">"Musím tedy uznat, že při praktických nácvicích té dnešní výuky, byli strážníci a strážnice velice šikovní, někteří už s první pomocí do kontaktu přišli a někteří si dneska jen ty zkušenosti oživili a je nutno říci, že pokud by se náhodou dostali k někomu v ohrožení života, tak věřím tomu, že by se jim to povedlo.” </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Nemocnice pokračuje v rekonstrukci rehabilitace</w:t>
      </w:r>
    </w:p>
    <w:p>
      <w:pPr/>
      <w:r>
        <w:rPr>
          <w:b w:val="1"/>
          <w:bCs w:val="1"/>
        </w:rPr>
        <w:t xml:space="preserve">Havířovská nemocnice pokračuje v rekonstrukci rehabilitace. Práce by měly být dokončeny v květnu. Pacienti se mohou těšit na moderní prostory , i zcela nový bazén i samostatný vchod z parkoviště.</w:t>
      </w:r>
    </w:p>
    <w:p>
      <w:pPr/>
      <w:r>
        <w:rPr/>
        <w:t xml:space="preserve">V dubnu loňského roku se nemocnice v Havířově pustila do rozsáhlé rekonstrukce ambulantní rehabilitace. Původní prostory byly navrženy před padesáti lety. </w:t>
      </w:r>
    </w:p>
    <w:p>
      <w:pPr/>
      <w:r>
        <w:rPr>
          <w:b w:val="1"/>
          <w:bCs w:val="1"/>
        </w:rPr>
        <w:t xml:space="preserve">Petr Baránek, provozně-technický náměstek Nemocnice Havířov: </w:t>
      </w:r>
      <w:r>
        <w:rPr/>
        <w:t xml:space="preserve">"Celá rekonstrukce spočívá ve výměně v rozvodu elektro. To znamená silnoproud, slaboproud, rozvody vody, rozvody topení a vzduchotechnika. Stavebně jsme některé příčky vybourali a udělali jsme nové dispozice, které odpovídají požadavkům na přístrojové vybavení na procesy, které se v jednotlivých místnostech mají odehrávat. Půdorysně zůstává rehabilitace na stejném prostoru, ale nějaké změny se odehrávají. Jedna z nejdůležitějších je samotný vstup do oddělení ambulantní rehabilitace. Bude bezbariérový a bude možný nejen z vnitřku nemocnice, ale rovnou z parkoviště. Dále rozšiřujeme provoz vodoléčby. Budou tady celotělové vany, končetinové vany, jedna specialita suchá masážní vana, kterou bych zjednodušeně připodobnil k vodnímu lůžku, ale rozdíl je v tom, že tryskami se vám masírují záda, ve kterých proudí písek. Právě teď stojíme u vlajkové lodi celé rekonstrukce, a to je v bazénu, který se nám v rámci stavby podaří obnovit.”</w:t>
      </w:r>
    </w:p>
    <w:p>
      <w:pPr/>
      <w:r>
        <w:rPr/>
        <w:t xml:space="preserve">Nemocnice během prací rehabilitace nezrušila. Prostory provizorně vznikly na různých odděleních.</w:t>
      </w:r>
    </w:p>
    <w:p>
      <w:pPr/>
      <w:r>
        <w:rPr>
          <w:b w:val="1"/>
          <w:bCs w:val="1"/>
        </w:rPr>
        <w:t xml:space="preserve">Mirka Crhánová, primářka rehabilitace Nemocnice Havířov: </w:t>
      </w:r>
      <w:r>
        <w:rPr/>
        <w:t xml:space="preserve">"Musím říct, že díky nadšení a odhodlání našich všech zaměstnanců, to zvládáme dobře. Zachovali jsme kromě vodoléčby a procedur spojených s vodou všechny ostatní procedury. </w:t>
      </w:r>
      <w:r>
        <w:rPr>
          <w:i w:val="1"/>
          <w:iCs w:val="1"/>
        </w:rPr>
        <w:t xml:space="preserve">Takže procedury individuální tělocvičny, ergoterapie, mechanoterapie, elektroterapie. </w:t>
      </w:r>
      <w:r>
        <w:rPr/>
        <w:t xml:space="preserve">Všechno je zachováno a poskytujeme terapie pacientům v plném provozu, kromě té vodoléčby.”</w:t>
      </w:r>
    </w:p>
    <w:p>
      <w:pPr/>
      <w:r>
        <w:rPr/>
        <w:t xml:space="preserve">Vy máte v dobré paměti, jak tady to oddělení vypadalo a nyní, když se procházíte, co na to říkáte?</w:t>
      </w:r>
    </w:p>
    <w:p>
      <w:pPr/>
      <w:r>
        <w:rPr>
          <w:b w:val="1"/>
          <w:bCs w:val="1"/>
        </w:rPr>
        <w:t xml:space="preserve">Mirka Crhánová, primářka rehabilitace Nemocnice Havířov: </w:t>
      </w:r>
      <w:r>
        <w:rPr/>
        <w:t xml:space="preserve">"Já jsem nadšená, je to nádherné a všichni se strašně těšíme do nových krásných prostor. Takže velká pochvala všem. Osobně vidím, že to, že budou nové prostory, krásné prostory, příjemné prostory, i dispozičně nám přibude pár místností, tak to bude všechno, co si zaslouží naši terapeuti, pacienti. Ta vizuální složka má defacto léčebný efekt, kdy opravdu hezké příjemné prostředí působí relaxačně, navozuje emoce a v kombinaci s efektivní rehabilitační terapií je výsledek spokojený pacient.”</w:t>
      </w:r>
    </w:p>
    <w:p>
      <w:pPr/>
      <w:r>
        <w:rPr/>
        <w:t xml:space="preserve">Celá rekonstrukce bude stát zhruba 70 milionů korun s tím, že více než 60 milionů zaplatí MS kraj. V průběhu stavby se ukázalo, že kanalizace je ve špatném technickém stavu a muselo dojít k její rekonstrukci. Práce by měly být dokončeny v půlce května. Samotné otevření rehabilitace se předpokládá nejpozději na začátku letních prázdnin. </w:t>
      </w:r>
    </w:p>
    <w:p>
      <w:pPr/>
      <w:r>
        <w:rPr/>
        <w:t xml:space="preserve">---</w:t>
      </w:r>
    </w:p>
    <w:p>
      <w:pPr>
        <w:pStyle w:val="Heading1"/>
      </w:pPr>
      <w:r>
        <w:rPr>
          <w:sz w:val="36"/>
          <w:szCs w:val="36"/>
        </w:rPr>
        <w:t xml:space="preserve">Radnice v Havířově rozdává nádoby na bioodpad</w:t>
      </w:r>
    </w:p>
    <w:p>
      <w:pPr/>
      <w:r>
        <w:rPr>
          <w:b w:val="1"/>
          <w:bCs w:val="1"/>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2026-04-22T18:28:55+02:00</dcterms:created>
  <dcterms:modified xsi:type="dcterms:W3CDTF">2026-04-22T18:28:55+02:00</dcterms:modified>
</cp:coreProperties>
</file>

<file path=docProps/custom.xml><?xml version="1.0" encoding="utf-8"?>
<Properties xmlns="http://schemas.openxmlformats.org/officeDocument/2006/custom-properties" xmlns:vt="http://schemas.openxmlformats.org/officeDocument/2006/docPropsVTypes"/>
</file>