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letos přispěje na opravu 14 hřbitovů</w:t>
      </w:r>
    </w:p>
    <w:p>
      <w:pPr/>
      <w:r>
        <w:rPr>
          <w:b w:val="1"/>
          <w:bCs w:val="1"/>
        </w:rPr>
        <w:t xml:space="preserve">I v letošním roce mohou ostravské městské obvody počítat s penězi na opravy svých hřbitovů. Letos je pro ně připraveno 29 milionů korun a speciální dotace pak půjde ještě na Ústřední hřbitov ve Slezské Ostravě. Asi největší investice plánují Mariánské Hory  a Hulváky.</w:t>
      </w:r>
    </w:p>
    <w:p>
      <w:pPr/>
      <w:r>
        <w:rPr/>
        <w:t xml:space="preserve">Hřbitov v Mariánských Horách sousedí s Vítkovickými  železárnami a z ostatních stran je obklopen bytovou zástavbou. Je na něm velké množství nevyužívaných a rozpadlých hrobů a jeho rekonstrukce už je nezbytná. Obvodu si nechal vypracovat projekt, který i díky financím z magistrátu může nyní realizovat.</w:t>
      </w:r>
    </w:p>
    <w:p>
      <w:pPr/>
      <w:r>
        <w:rPr>
          <w:b w:val="1"/>
          <w:bCs w:val="1"/>
        </w:rPr>
        <w:t xml:space="preserve">Patrik Hujdus (Starostové pro Ostravu), starosta Mariánských Hor a a Hulvák:</w:t>
      </w:r>
      <w:r>
        <w:rPr/>
        <w:t xml:space="preserve"> "Bude tady nová brána, nový plot, připravujeme parkoviště a takový správcovský domeček. Místo plotu bude vystavěna speciální zeď, ve které budou instalována kolumbária." </w:t>
      </w:r>
    </w:p>
    <w:p>
      <w:pPr/>
      <w:r>
        <w:rPr>
          <w:b w:val="1"/>
          <w:bCs w:val="1"/>
        </w:rPr>
        <w:t xml:space="preserve">Jiří Pagáč (KDU-ČSL) místostarosta Mariánských Hor a a Hulvák: </w:t>
      </w:r>
      <w:r>
        <w:rPr/>
        <w:t xml:space="preserve">"Dojde k odstranění starých torz a pomníčků u hrobů, které už nejsou využívány a postupně ten hřbitov budeme rekonstruovat a obnovovat tak, aby byl důstojným místem k pohřebnictví." </w:t>
      </w:r>
    </w:p>
    <w:p>
      <w:pPr/>
      <w:r>
        <w:rPr/>
        <w:t xml:space="preserve">Nejrůznější opravy a rekonstrukce hřbitovů plánuje 13 městských obvodů. Nejčastěji jsou potřeba opravy chodníků nebo pěšin mezi hroby či nový mobiliář.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"Bylo vybráno a podpořeno projektů za 34 milionů korun, které by v tomto roce měly pomoci změnit pietní místa novými chodníky, někde přibude kolumbárium, bude opraven plot či veřejné záchody."</w:t>
      </w:r>
    </w:p>
    <w:p>
      <w:pPr/>
      <w:r>
        <w:rPr/>
        <w:t xml:space="preserve">Kormě 29 milionů pro obvody bude dalších 6 milionů korun investováno do Ústředního hřbitova na Slezské, kde je v plánu nová budova pro technické zázemí a šatny správy hřbitova.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využívá sociální služby přes 30 tisíc klientů</w:t>
      </w:r>
    </w:p>
    <w:p>
      <w:pPr/>
      <w:r>
        <w:rPr>
          <w:b w:val="1"/>
          <w:bCs w:val="1"/>
        </w:rPr>
        <w:t xml:space="preserve">Světový den sociálních pracovníků si v letošním roce připomínáme 19. března. Jistě se shodneme, že jejich práce je velmi důležitá a nelehká. V Ostravě v současné době existuje široká síť téměř dvou set nejrůznějších sociálních služeb.</w:t>
      </w:r>
    </w:p>
    <w:p>
      <w:pPr/>
      <w:r>
        <w:rPr/>
        <w:t xml:space="preserve">Třetí úterý v březnu si každý rok připomínáme Světový den sociální práce. Letos si tedy tuto náročnou profesi připomínáme 19. a jde už o 41 ročník. Ostrava je v sociální péči velmi štědrá a může tak být příkladem dalším městům v celé zemi.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"Na území města Ostravy dnes existuje široká síť celkem 192 sociálních  služeb, které každoročně využívá zhruba 30 000 převážně ostravských občanů, potřebujících pomoc. A to  v celém jejich věkovém spektru, dětmi počínaje a seniory konče."</w:t>
      </w:r>
    </w:p>
    <w:p>
      <w:pPr/>
      <w:r>
        <w:rPr/>
        <w:t xml:space="preserve">Sociální pracovníci pomáhají lidem řešit celou škálu problémů od o pomoci při hledání pečovatelské služby, osobní asistence postižené osobě či o služby pro handicapované nebo seniory. Pomáhají také v  řešení krizových situací, jako je např. domácího násilí a hájí zájmy dětí.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"Nejčastěji řešíme vyhledání vhodné sociální služby, ať už jde o pečovatelskou službu či službu pobytovou, čili domov pro seniory."  </w:t>
      </w:r>
    </w:p>
    <w:p>
      <w:pPr/>
      <w:r>
        <w:rPr/>
        <w:t xml:space="preserve">Tématem letošního Světového dne sociální práce jsou změny.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„Město Ostrava se nebojí provádět v oblasti  sociální práce a sociálních služeb ani zásadní změny. Dokazuje to například rozsáhlý proces transformace pobytových služeb." </w:t>
      </w:r>
    </w:p>
    <w:p>
      <w:pPr/>
      <w:r>
        <w:rPr/>
        <w:t xml:space="preserve">Nejdůležitější ale je, aby si lidé nebáli o sociální pomoc říct. Nejjednodušším způsobem je návštěva Sociopointu přímo na magistrátu, kde zaručeně poradí každému.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Díky počasí budou ostravské silnice opravené dříve</w:t>
      </w:r>
    </w:p>
    <w:p>
      <w:pPr/>
      <w:r>
        <w:rPr>
          <w:b w:val="1"/>
          <w:bCs w:val="1"/>
        </w:rPr>
        <w:t xml:space="preserve">Díky nezvykle teplému počasí mohli silničáři začít s opravami vozovek po zimě mnohem dříve, než je obvyklé. Výrobny asfaltových směsí už fungují, takže společnost Ostravské komunikace mohli tempo oprav výtluků znásobit.</w:t>
      </w:r>
    </w:p>
    <w:p>
      <w:pPr/>
      <w:r>
        <w:rPr/>
        <w:t xml:space="preserve">Městská společnost Ostravské komunikace mají na starosti údržbu silnic II. a III. tříd a vybraných místních komunikací  na území celé Ostravy. Dohromady přibližně 310 kilometrů asfaltu, který dostal přes zimu pořádně zabrat. Nyní už ale silničáři výtluky opravují naplno.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"„Celý proces se tím zrychluje, protože lze  využít stroje, zatímco při používání směsi z termoboxu, se kterou vyjíždíme ihned po  zvýšení teplot nad nulu, je vysoký podíl ruční práce. Letos jsme s opravami za využití   termoboxu začali už v prvních únorových dnech."</w:t>
      </w:r>
    </w:p>
    <w:p>
      <w:pPr/>
      <w:r>
        <w:rPr/>
        <w:t xml:space="preserve">V prvních teplotně příznivých dnech Ostravské komunikace opravily nejhorší  výtluky na městských ulicích 28. října, Novoveská, Průběžná, Slavíková a na krajských  silnicích například na Opavské. Aktuální zásahy firma řeší podle požadavků správců komunikací.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"Nově se dělaly opravy na dalších komunikacích na území Ostravy, a to na  městských komunikacích Novinářská, Třebovická, Porubská, Nad Porubkou, U Hrůbků,  Horní, Nebeského, Hladnovská, Betonářská, Varenská, Sokolská třída. A také na krajských  komunikacích Výškovická, Proskovická, Na Karolíně, 17. listopadu, Frýdecká, Radvanická a  Petřvaldská."</w:t>
      </w:r>
    </w:p>
    <w:p>
      <w:pPr/>
      <w:r>
        <w:rPr/>
        <w:t xml:space="preserve">Doposud spotřebovaly Ostravské komunikace při opravě výtluků již více než 60 tun směsi, z toho  téměř 4 tuny studené a přibližně 56 tun teplé  recyklované obalené směsi.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8-03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2026-10-02T05:47:10+02:00</dcterms:created>
  <dcterms:modified xsi:type="dcterms:W3CDTF">2026-10-02T05:47:10+02:00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