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Moravskoslezské umělecké ceny Jantar. Blíží se galavečer, na kterém se budou kulturní ceny předávat už posedmé. Známy jsou i nominace. Nejen o nich se zmíním v rozhovoru. Ve studiu vítám Aleše Honuse, organizátora ceny Jantar. Ahoj, vítej.</w:t>
      </w:r>
    </w:p>
    <w:p>
      <w:pPr/>
      <w:r>
        <w:rPr>
          <w:b w:val="1"/>
          <w:bCs w:val="1"/>
        </w:rPr>
        <w:t xml:space="preserve">Aleš Honus, jednatel společnosti ProJantar s.r.o.: </w:t>
      </w:r>
      <w:r>
        <w:rPr/>
        <w:t xml:space="preserve">Ahoj, děkuji za pozvání.</w:t>
      </w:r>
    </w:p>
    <w:p>
      <w:pPr/>
      <w:r>
        <w:rPr>
          <w:b w:val="1"/>
          <w:bCs w:val="1"/>
        </w:rPr>
        <w:t xml:space="preserve">Renáta Eleonora Orlíková, TV Polar: </w:t>
      </w:r>
      <w:r>
        <w:rPr/>
        <w:t xml:space="preserve">Aleši, pojďme si nejdřív říct, jakou roli vlastně vidíš při organizování ceny Jantar a jaká je spolupráce s Moravskoslezským krajem. Já jenom prozradím, že ty jsi nejen zakladatelem Ceny Jantar, ale i společnosti ProJantar, která celou tuto akci zaštiťuje.</w:t>
      </w:r>
    </w:p>
    <w:p>
      <w:pPr/>
      <w:r>
        <w:rPr>
          <w:b w:val="1"/>
          <w:bCs w:val="1"/>
        </w:rPr>
        <w:t xml:space="preserve">Aleš Honus, jednatel společnosti ProJantar s.r.o.: </w:t>
      </w:r>
      <w:r>
        <w:rPr/>
        <w:t xml:space="preserve">Ano. Vlastně organizátorem a vlastně nositelem toho projektu je společnost ProJantar. A samozřejmě spolupráce s Moravskoslezským krajem je pro nás naprosto zásadní, protože bez vlastně podpory, kterou kraj poskytuje na organizaci, především toho samotného galavečera, by ta akce se konat nemohla. A jsem rád, že vlastně už od samotného počátku, když jsme před 7 lety přišli na Moravskoslezský kraj tady s tím nápadem, tak vlastně kraj nás přijal s otevřenou náručí, protože tento typ akce tady chyběl.</w:t>
      </w:r>
    </w:p>
    <w:p>
      <w:pPr/>
      <w:r>
        <w:rPr>
          <w:b w:val="1"/>
          <w:bCs w:val="1"/>
        </w:rPr>
        <w:t xml:space="preserve">Renáta Eleonora Orlíková, TV Polar: </w:t>
      </w:r>
      <w:r>
        <w:rPr/>
        <w:t xml:space="preserve">Šest ročníků máš za sebou, sedmý před sebou. Jak už teď vidíš ten dopad tady této akce na uměleckou scénu tady v Moravskoslezském kraji.</w:t>
      </w:r>
    </w:p>
    <w:p>
      <w:pPr/>
      <w:r>
        <w:rPr>
          <w:b w:val="1"/>
          <w:bCs w:val="1"/>
        </w:rPr>
        <w:t xml:space="preserve">Aleš Honus, jednatel společnosti ProJantar s.r.o.: </w:t>
      </w:r>
      <w:r>
        <w:rPr/>
        <w:t xml:space="preserve">Nás velice překvapilo, už od toho prvního ročníku, to přijetí napříč kulturní scénou našeho kraje. Protože vlastně myslím si, že náš kraj je výjimečný v tom, kolik nových děl, kolik umělců tady tady vlastně pracuje a v podstatě ty nominace každý rok dokazují, že v řadě případů nebo ve většině případů nejde o umělce lokálního významu, ale opravdu to jsou jména, která rezonují v minimálně v tuzemském měřítku. Takže určitě to má smysl.</w:t>
      </w:r>
    </w:p>
    <w:p>
      <w:pPr/>
      <w:r>
        <w:rPr>
          <w:b w:val="1"/>
          <w:bCs w:val="1"/>
        </w:rPr>
        <w:t xml:space="preserve">Renáta Eleonora Orlíková, TV Polar: </w:t>
      </w:r>
      <w:r>
        <w:rPr/>
        <w:t xml:space="preserve">A jak je zajištěna diverzita v nominacích a oceněních, aby byla různorodá? Aby pokryla všechny ty možné žánry umělecké?</w:t>
      </w:r>
    </w:p>
    <w:p>
      <w:pPr/>
      <w:r>
        <w:rPr>
          <w:b w:val="1"/>
          <w:bCs w:val="1"/>
        </w:rPr>
        <w:t xml:space="preserve">Aleš Honus, jednatel společnosti ProJantar s.r.o.: </w:t>
      </w:r>
      <w:r>
        <w:rPr/>
        <w:t xml:space="preserve">Tak ta různorodost spočívá už jen v kategoriích, ve kterých se udělují ty ceny. To jsou vlastně 4 divadelní kategorie, tak jako to známe z cen Thálie, jako je opera, muzikál, činohra, balet, tak vlastně populární hudba, vážná hudba, literatura, výtvarné umění. Prostě v každé této kategorii každoročně vyhlašujeme nominace, takže ta různorodost je opravdu velká a vlastně žádná akce podobného rozsahu se v jiných krajích nepořádá.</w:t>
      </w:r>
    </w:p>
    <w:p>
      <w:pPr/>
      <w:r>
        <w:rPr>
          <w:b w:val="1"/>
          <w:bCs w:val="1"/>
        </w:rPr>
        <w:t xml:space="preserve">Renáta Eleonora Orlíková, TV Polar: </w:t>
      </w:r>
      <w:r>
        <w:rPr/>
        <w:t xml:space="preserve">Je těžké dát do kupy nominované umělce každý rok ve smyslu tom, jestli je těžké najít ty nejlepší z nejlepších.</w:t>
      </w:r>
    </w:p>
    <w:p>
      <w:pPr/>
      <w:r>
        <w:rPr>
          <w:b w:val="1"/>
          <w:bCs w:val="1"/>
        </w:rPr>
        <w:t xml:space="preserve">Aleš Honus, jednatel společnosti ProJantar s.r.o.: </w:t>
      </w:r>
      <w:r>
        <w:rPr/>
        <w:t xml:space="preserve">No, spíše je těžké zvolit, které umělce do těch nominací nezařadit. Jo, protože opravdu, ať už jde o výkony na jevištích divadel, tak třeba u hudební nahrávky, tak je toho prostě spousta. Jo a opravdu letos třeba porota pro populární a alternativní hudbu vybírala asi z pětadvaceti alb, která loni vyšla a která vlastně byla. Ta kvalita byla velmi vyrovnaná, takže je několik nahrávek, o kterých jsem tiše doufal, že by mohly se do nominace dostat. Ale opravdu ta kvalita je vysoká, takže.</w:t>
      </w:r>
    </w:p>
    <w:p>
      <w:pPr/>
      <w:r>
        <w:rPr>
          <w:b w:val="1"/>
          <w:bCs w:val="1"/>
        </w:rPr>
        <w:t xml:space="preserve">Renáta Eleonora Orlíková, TV Polar: </w:t>
      </w:r>
      <w:r>
        <w:rPr/>
        <w:t xml:space="preserve">Poroty nebo každá kategorie má svojí porotu? Je to tak?</w:t>
      </w:r>
    </w:p>
    <w:p>
      <w:pPr/>
      <w:r>
        <w:rPr>
          <w:b w:val="1"/>
          <w:bCs w:val="1"/>
        </w:rPr>
        <w:t xml:space="preserve">Aleš Honus, jednatel společnosti ProJantar s.r.o.: </w:t>
      </w:r>
      <w:r>
        <w:rPr/>
        <w:t xml:space="preserve">Přesně tak. Tak těch porot je vlastně včetně poroty pro cenu za celoživotní přínos. Tak těch porot je celkem devět a počet členů v každé porotě se pohybuje mezi mezi pěti až devíti. Takže jde asi o padesát vlastně porotců, kteří každoročně posuzují umělecké výkony v té své příslušné kategorii a vlastně pak se ty poroty potkají a diskutují a vlastně vypadne. Vypadnou z toho ty nominace.</w:t>
      </w:r>
    </w:p>
    <w:p>
      <w:pPr/>
      <w:r>
        <w:rPr>
          <w:b w:val="1"/>
          <w:bCs w:val="1"/>
        </w:rPr>
        <w:t xml:space="preserve">Renáta Eleonora Orlíková, TV Polar: </w:t>
      </w:r>
      <w:r>
        <w:rPr/>
        <w:t xml:space="preserve">Já jsem na začátku řekla, že nominace už jsou známy, zveřejněny. Zmíníš některá jména?</w:t>
      </w:r>
    </w:p>
    <w:p>
      <w:pPr/>
      <w:r>
        <w:rPr>
          <w:b w:val="1"/>
          <w:bCs w:val="1"/>
        </w:rPr>
        <w:t xml:space="preserve">Aleš Honus, jednatel společnosti ProJantar s.r.o.: </w:t>
      </w:r>
      <w:r>
        <w:rPr/>
        <w:t xml:space="preserve">Těch jmen je skutečně velká spousta, možná 60. Vlastně ať už jednotlivců nebo uměleckých skupin. Takže vlastně vybírat je.</w:t>
      </w:r>
    </w:p>
    <w:p>
      <w:pPr/>
      <w:r>
        <w:rPr>
          <w:b w:val="1"/>
          <w:bCs w:val="1"/>
        </w:rPr>
        <w:t xml:space="preserve">Renáta Eleonora Orlíková, TV Polar: </w:t>
      </w:r>
      <w:r>
        <w:rPr/>
        <w:t xml:space="preserve">Je nějaké překvapení mezi těmi nominovanými pro tebe?</w:t>
      </w:r>
    </w:p>
    <w:p>
      <w:pPr/>
      <w:r>
        <w:rPr>
          <w:b w:val="1"/>
          <w:bCs w:val="1"/>
        </w:rPr>
        <w:t xml:space="preserve">Aleš Honus, jednatel společnosti ProJantar s.r.o.: </w:t>
      </w:r>
      <w:r>
        <w:rPr/>
        <w:t xml:space="preserve">Pro mě ani tak ne, protože já vlastně spolu s těmi porotami taky celý rok sleduju, takže pro mě už ty samotná překvapení se odehrávají v průběhu toho roku, kdy si poslechnu nová alba a říkám si tohle určitě bude mít nominaci. Jo, takže já tak trošičku tuším, vlastně jaké ty nominace vypadnou, ale možná překvapení třeba v oblasti populární alternativní hudby. Tam se pro mě největší možná překvapení je, že letos tam není žádný zástupce popu vyloženě nebo mainstreamu, že vlastně většina těch těch nominací v minulém roce se týkala spíše okrajových žánrů menšinových jazzů, vlastně té rockové hudby. Letos je tam takové možná překvapení pro řadu lidí. Nominace Tomáše Knoflíčka, což je kunsthistorik, který působí na Fakultě umění Ostravské univerzity a zabývá se především vizuálním výtvarným uměním, ale zároveň je činný i na poli experimentální hudby. A jeho jeho album, které které loni vyšlo, se tak trošičku možná vymyká tady tomuto žánru. To možná bude pro řadu lidí překvapení, že i vlastně nahrávky tady vznikají.</w:t>
      </w:r>
    </w:p>
    <w:p>
      <w:pPr/>
      <w:r>
        <w:rPr>
          <w:b w:val="1"/>
          <w:bCs w:val="1"/>
        </w:rPr>
        <w:t xml:space="preserve">Renáta Eleonora Orlíková, TV Polar: </w:t>
      </w:r>
      <w:r>
        <w:rPr/>
        <w:t xml:space="preserve">Ty jsi řekl, že vlastně celý rok tu scénu hudební nebo uměleckou, tak ať to shrnu, do jednoho slova, sleduješ, když se ceny vyhlásí, což bude letos 22. dubna v Domě kultury Poklad v Ostravě Porubě. Zajímáš se nebo zajímá se společnost ProJantar o ty umělce? Případně dělají jim nějakou propagaci i v následující době, létech, roce, měsících?</w:t>
      </w:r>
    </w:p>
    <w:p>
      <w:pPr/>
      <w:r>
        <w:rPr>
          <w:b w:val="1"/>
          <w:bCs w:val="1"/>
        </w:rPr>
        <w:t xml:space="preserve">Aleš Honus, jednatel společnosti ProJantar s.r.o.: </w:t>
      </w:r>
      <w:r>
        <w:rPr/>
        <w:t xml:space="preserve">Propagaci ani tak ne, tak ono vlastně samotnou propagací je už ta samotná událost, jo? Protože když si pak člověk druhý den otevře sociální sítě a vidí prostě tu záplavu radosti, toho toho nadšení, samozřejmě, ale hlavně ze strany oceněných, ale nejenom jich, ale i těch spolu nominovaných. Tak opravdu ten ohlas, ohlas je vysoký. My se samozřejmě snažíme vlastně ještě před tím gala večerem propagovat ty samotné nominované a vlastně třeba letos už podruhé uspořádáme setkání s nominovanými v literární kategorii, které se bude konat na začátku dubna v kulturním centru PANT. Kdy vlastně přijdou vlastně všichni ti tři nominovaní přednesou ukázky ze svých knih, takže i těmito malými krůčky se snažíme propagovat tu událost samotnou.</w:t>
      </w:r>
    </w:p>
    <w:p>
      <w:pPr/>
      <w:r>
        <w:rPr>
          <w:b w:val="1"/>
          <w:bCs w:val="1"/>
        </w:rPr>
        <w:t xml:space="preserve">Renáta Eleonora Orlíková, TV Polar: </w:t>
      </w:r>
      <w:r>
        <w:rPr/>
        <w:t xml:space="preserve">Pojďme se chvilku věnovat galavečeru. Co návštěvníci mohou očekávat?</w:t>
      </w:r>
    </w:p>
    <w:p>
      <w:pPr/>
      <w:r>
        <w:rPr>
          <w:b w:val="1"/>
          <w:bCs w:val="1"/>
        </w:rPr>
        <w:t xml:space="preserve">Aleš Honus, jednatel společnosti ProJantar s.r.o.: </w:t>
      </w:r>
      <w:r>
        <w:rPr/>
        <w:t xml:space="preserve">Tak kromě toho samotného oceňování, což je, což je logické, my se snažíme každý rok ten večer povýšit na vlastně jednu nebo takovou zásadní událost pro scénu našeho kraje, ale tak, aby to bylo i zajímavé pro diváky. Takže připravujeme speciální program, který bude k vidění pouze pro tuto příležitost. Vystoupí například klavíristka a zpěvačka Beata Hlavenková v doprovodu orchestru.</w:t>
      </w:r>
    </w:p>
    <w:p>
      <w:pPr/>
      <w:r>
        <w:rPr>
          <w:b w:val="1"/>
          <w:bCs w:val="1"/>
        </w:rPr>
        <w:t xml:space="preserve">Renáta Eleonora Orlíková, TV Polar: </w:t>
      </w:r>
      <w:r>
        <w:rPr/>
        <w:t xml:space="preserve">Ta dostala Jantarovou cenu loni.</w:t>
      </w:r>
    </w:p>
    <w:p>
      <w:pPr/>
      <w:r>
        <w:rPr>
          <w:b w:val="1"/>
          <w:bCs w:val="1"/>
        </w:rPr>
        <w:t xml:space="preserve">Aleš Honus, jednatel společnosti ProJantar s.r.o.: </w:t>
      </w:r>
      <w:r>
        <w:rPr/>
        <w:t xml:space="preserve">Ta získala cenu předloni, a vlastně je to dvojnásobná držitelka cen Jantar ve své kategorii . Vystoupí mimořádně s pěveckým sborem a orchestrem, což bude opravdu takový bonbónek. Vystoupí Vladimír Javorský, na což se strašně moc těším, protože je to neuvěřitelně charismatický herec.</w:t>
      </w:r>
    </w:p>
    <w:p>
      <w:pPr/>
      <w:r>
        <w:rPr>
          <w:b w:val="1"/>
          <w:bCs w:val="1"/>
        </w:rPr>
        <w:t xml:space="preserve">Renáta Eleonora Orlíková, TV Polar: </w:t>
      </w:r>
      <w:r>
        <w:rPr/>
        <w:t xml:space="preserve">Také on získal zvláštní cenu.</w:t>
      </w:r>
    </w:p>
    <w:p>
      <w:pPr/>
      <w:r>
        <w:rPr>
          <w:b w:val="1"/>
          <w:bCs w:val="1"/>
        </w:rPr>
        <w:t xml:space="preserve">Aleš Honus, jednatel společnosti ProJantar s.r.o.: </w:t>
      </w:r>
      <w:r>
        <w:rPr/>
        <w:t xml:space="preserve">Loni cenu Davida Stypky a vlastně takové speciální číslo na udílení bude vystoupení Miroslava Beinhauera, což je jediný hráč na světě, který dokáže hrát na unikátní nástroj 100 let staré šestinotónové harmonium, které je uloženo v Českém muzeu hudby. Takže harmonium povezeme z Prahy do Ostravy a necháváme si pro tento nástroj napsat skladbu, která zazní ve světové premiéře přímo pro náš galavečer. A bude to skladba na ostravské téma.</w:t>
      </w:r>
    </w:p>
    <w:p>
      <w:pPr/>
      <w:r>
        <w:rPr>
          <w:b w:val="1"/>
          <w:bCs w:val="1"/>
        </w:rPr>
        <w:t xml:space="preserve">Renáta Eleonora Orlíková, TV Polar: </w:t>
      </w:r>
      <w:r>
        <w:rPr/>
        <w:t xml:space="preserve">After party s tou můžou lidé také počítat po udělení Jantarových cen?</w:t>
      </w:r>
    </w:p>
    <w:p>
      <w:pPr/>
      <w:r>
        <w:rPr>
          <w:b w:val="1"/>
          <w:bCs w:val="1"/>
        </w:rPr>
        <w:t xml:space="preserve">Aleš Honus, jednatel společnosti ProJantar s.r.o.: </w:t>
      </w:r>
      <w:r>
        <w:rPr/>
        <w:t xml:space="preserve">Určitě ano. Bylo by škoda jenom prostě rozdat sošky a pak se rozejít. Takže všechny návštěvníky zveme na after party, která proběhne hned po galavečeru.</w:t>
      </w:r>
    </w:p>
    <w:p>
      <w:pPr/>
      <w:r>
        <w:rPr>
          <w:b w:val="1"/>
          <w:bCs w:val="1"/>
        </w:rPr>
        <w:t xml:space="preserve">Renáta Eleonora Orlíková, TV Polar: </w:t>
      </w:r>
      <w:r>
        <w:rPr/>
        <w:t xml:space="preserve">Zmíníš ještě některé účinkující na galavečeru a nebo moderátory? Protože ti loni byli poprvé v jiném složení, než na co byli jiné roky lidé zvyklí.</w:t>
      </w:r>
    </w:p>
    <w:p>
      <w:pPr/>
      <w:r>
        <w:rPr>
          <w:b w:val="1"/>
          <w:bCs w:val="1"/>
        </w:rPr>
        <w:t xml:space="preserve">Aleš Honus, jednatel společnosti ProJantar s.r.o.: </w:t>
      </w:r>
      <w:r>
        <w:rPr/>
        <w:t xml:space="preserve">Tak loni akci poprvé moderovali otec a syn Vladislav a Jakub Georgievovi a na základě velice kladných ohlasů bude tato dvojice moderovat i letošní ročník.</w:t>
      </w:r>
    </w:p>
    <w:p>
      <w:pPr/>
      <w:r>
        <w:rPr>
          <w:b w:val="1"/>
          <w:bCs w:val="1"/>
        </w:rPr>
        <w:t xml:space="preserve">Renáta Eleonora Orlíková, TV Polar: </w:t>
      </w:r>
      <w:r>
        <w:rPr/>
        <w:t xml:space="preserve">Aleši, já ti děkuji za rozhovor a držím palce, ať vše klapne nejen na galavečeru vyhlášení Jantarových cen.</w:t>
      </w:r>
    </w:p>
    <w:p>
      <w:pPr/>
      <w:r>
        <w:rPr>
          <w:b w:val="1"/>
          <w:bCs w:val="1"/>
        </w:rPr>
        <w:t xml:space="preserve">Aleš Honus, jednatel společnosti ProJantar s.r.o.: </w:t>
      </w:r>
      <w:r>
        <w:rPr/>
        <w:t xml:space="preserve">Děkuji, a zvu všechny vaše diváky.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2026-04-26T11:32:13+02:00</dcterms:created>
  <dcterms:modified xsi:type="dcterms:W3CDTF">2026-04-26T11:32:13+02:00</dcterms:modified>
</cp:coreProperties>
</file>

<file path=docProps/custom.xml><?xml version="1.0" encoding="utf-8"?>
<Properties xmlns="http://schemas.openxmlformats.org/officeDocument/2006/custom-properties" xmlns:vt="http://schemas.openxmlformats.org/officeDocument/2006/docPropsVTypes"/>
</file>