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20.3.2024, 17:25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Studuj u nás</w:t>
      </w:r>
    </w:p>
    <w:p>
      <w:pPr/>
      <w:r>
        <w:rPr/>
        <w:t xml:space="preserve">Dobrý den, o pravidelnou porci vzdělání se stará školní magazín TV Polar Studuj u nás. Na začátku přineseme novinky ze SZŠ  a VOŠZ v Ostravě, představíme vám nejoblíbenějšího učitele MS kraje a nakonec se podíváme na slavnostní ocenění studentů na Gymnáziu Český Těšín.</w:t>
      </w:r>
    </w:p>
    <w:p>
      <w:pPr/>
      <w:r>
        <w:rPr>
          <w:b w:val="1"/>
          <w:bCs w:val="1"/>
        </w:rPr>
        <w:t xml:space="preserve">SZŠ a VOŠZ Ostrava otevřela školní firmu dentální hygieny</w:t>
      </w:r>
    </w:p>
    <w:p>
      <w:pPr/>
      <w:r>
        <w:rPr/>
        <w:t xml:space="preserve">Pokud budete potřebovat dentální hygienu, můžete zavítat do Střední zdravotnické školy a VOŠ zdravotnické v Ostravě. Ta založila reálnou školní firmu podnikající v tomto oboru. A k tomu i unikátní výukové prostory.</w:t>
      </w:r>
    </w:p>
    <w:p>
      <w:pPr/>
      <w:r>
        <w:rPr/>
        <w:t xml:space="preserve">Slavnostní otevření nových prostor na ostravské zdravotnické škole představuje další důležitý milník v rámci projektu TPA – inovační centrum pro transformaci vzdělávání financovaného z operačního programu Spravedlivá transformace s celkovým rozpočtem přes jednu miliardu korun.</w:t>
      </w:r>
    </w:p>
    <w:p>
      <w:pPr/>
      <w:r>
        <w:rPr>
          <w:b w:val="1"/>
          <w:bCs w:val="1"/>
        </w:rPr>
        <w:t xml:space="preserve">Stanislav Folwarczny (ODS), náměstek hejtmana MS kraje:</w:t>
      </w:r>
      <w:r>
        <w:rPr/>
        <w:t xml:space="preserve"> „Jedním z těch hlavních cílů je podpora podnikavosti, protože víme, že v tom v našem kraji poněkud zaostáváme. Dalším cílem je podpora odborného vzdělávání a tím třetím je proměna metod a forem výuky.“</w:t>
      </w:r>
    </w:p>
    <w:p>
      <w:pPr/>
      <w:r>
        <w:rPr>
          <w:i w:val="1"/>
          <w:iCs w:val="1"/>
        </w:rPr>
        <w:t xml:space="preserve">V</w:t>
      </w:r>
      <w:r>
        <w:rPr/>
        <w:t xml:space="preserve"> rámci projektu vznikla na zdravotnické škole v Ostravě také školní firma dentální hygieny.</w:t>
      </w:r>
    </w:p>
    <w:p>
      <w:pPr/>
      <w:r>
        <w:rPr>
          <w:b w:val="1"/>
          <w:bCs w:val="1"/>
        </w:rPr>
        <w:t xml:space="preserve">Jana Foltýnová, ředitelka SZŠ a VOŠZ Ostrava:</w:t>
      </w:r>
      <w:r>
        <w:rPr/>
        <w:t xml:space="preserve"> „To prostředí, ve kterém studují, a metody, které se budou lišit od těch klasických, by je měly podpořit v dalším vzdělávání i v získávání dalších vědomostí, ale také jim tu výuku zatraktivnit.“</w:t>
      </w:r>
    </w:p>
    <w:p>
      <w:pPr/>
      <w:r>
        <w:rPr>
          <w:b w:val="1"/>
          <w:bCs w:val="1"/>
        </w:rPr>
        <w:t xml:space="preserve">Zuzana Chrástecká, učitelka odborného vyučování:</w:t>
      </w:r>
      <w:r>
        <w:rPr/>
        <w:t xml:space="preserve"> „Samotným žákům to určitě přinese obrovskou praxi, obrovskou zkušenost, která se jim bude hodit do budoucna, když si budou chtít potom založit svou vlastní ordinaci dentální hygieny.“</w:t>
      </w:r>
    </w:p>
    <w:p>
      <w:pPr/>
      <w:r>
        <w:rPr/>
        <w:t xml:space="preserve">Z programu Spravedlivé transformace putují finance do osmi středních škol MS kraje.</w:t>
      </w:r>
    </w:p>
    <w:p>
      <w:pPr/>
      <w:r>
        <w:rPr>
          <w:b w:val="1"/>
          <w:bCs w:val="1"/>
        </w:rPr>
        <w:t xml:space="preserve">Ocenění pedagogů ankety Zlatý Ámos</w:t>
      </w:r>
    </w:p>
    <w:p>
      <w:pPr/>
      <w:r>
        <w:rPr/>
        <w:t xml:space="preserve">Soutěž Zlatý Ámos vyhlašuje ty nejoblíbenější učitele v celé České republice. My jsme navštívili krajské kolo 17. ročníku, které se konalo v Dolních Vítkovicích.</w:t>
      </w:r>
    </w:p>
    <w:p>
      <w:pPr/>
      <w:r>
        <w:rPr/>
        <w:t xml:space="preserve">Zlatý Ámos je anketa o nejoblíbenějšího učitele, navrhovat je mohou pouze žáci a studenti základních a středních škol v celé České republice.</w:t>
      </w:r>
    </w:p>
    <w:p>
      <w:pPr/>
      <w:r>
        <w:rPr>
          <w:b w:val="1"/>
          <w:bCs w:val="1"/>
        </w:rPr>
        <w:t xml:space="preserve">Ladislav Hrzal, ředitel ankety Zlatý Ámos, školský ombudsman:</w:t>
      </w:r>
      <w:r>
        <w:rPr/>
        <w:t xml:space="preserve"> „A pak své učitele doprovázejí v jednotlivých kolech, kde je musí obhájit. V této anketě se neprohrává, protože každý, kdo byl nominován, je tím nejoblíbenějším učitelem ve své škole, u svých žáků, a to je důležité.“</w:t>
      </w:r>
    </w:p>
    <w:p>
      <w:pPr/>
      <w:r>
        <w:rPr/>
        <w:t xml:space="preserve">Nejoblíbenějším pedagogem v MS kraji se stala Melina Floksová, učitelka VOŠ a SŠ Dakol v Petrovicích u Karviné.</w:t>
      </w:r>
    </w:p>
    <w:p>
      <w:pPr/>
      <w:r>
        <w:rPr>
          <w:b w:val="1"/>
          <w:bCs w:val="1"/>
        </w:rPr>
        <w:t xml:space="preserve">Melina Floksová, vítězka ankety Zlatý Ámos MS kraje:</w:t>
      </w:r>
      <w:r>
        <w:rPr/>
        <w:t xml:space="preserve"> „Učím už devátým rokem a dostala jsem se sem náhodou. Přihlásily mě sem naše děvčata a sehnaly podpisy, tak už jsem musela jít. Ale nic se nemění, budu se snažit učit co nejlépe i nadále.“</w:t>
      </w:r>
    </w:p>
    <w:p>
      <w:pPr/>
      <w:r>
        <w:rPr/>
        <w:t xml:space="preserve">Velkou zásluhu na úspěchu své paní učitelky měly tyto slečny, studentky Dakolu.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studentky</w:t>
      </w:r>
    </w:p>
    <w:p>
      <w:pPr/>
      <w:r>
        <w:rPr/>
        <w:t xml:space="preserve">„Naše paní učitelka je velmi přátelská a komunikativní, takže s ní máme krásný vztah.“</w:t>
      </w:r>
    </w:p>
    <w:p>
      <w:pPr/>
      <w:r>
        <w:rPr/>
        <w:t xml:space="preserve">„Přihlásily jsme ji proto, že jsme věřily, že má na výhru.“</w:t>
      </w:r>
    </w:p>
    <w:p>
      <w:pPr/>
      <w:r>
        <w:rPr/>
        <w:t xml:space="preserve">Zlatý Ámos celé České republiky bude slavnostně korunován na Kantorském bále v hotelu Ambasador v Praze.</w:t>
      </w:r>
    </w:p>
    <w:p>
      <w:pPr/>
      <w:r>
        <w:rPr>
          <w:b w:val="1"/>
          <w:bCs w:val="1"/>
        </w:rPr>
        <w:t xml:space="preserve">Gymnázium Český Těšín ocenilo nejlepší studenty</w:t>
      </w:r>
    </w:p>
    <w:p>
      <w:pPr/>
      <w:r>
        <w:rPr/>
        <w:t xml:space="preserve">Gymnázium Josefa Božka v Českém Těšíně prostřednictvím své nadace motivuje své studenty ke vzdělávání nejrůznějšími způsoby. Jedním z nich je i slavnostní předání finančních odměn pro ty nejlepší a nejaktivnější z nich.</w:t>
      </w:r>
    </w:p>
    <w:p>
      <w:pPr/>
      <w:r>
        <w:rPr/>
        <w:t xml:space="preserve">Soutěže, olympiády, stáže a další aktivity motivují studenty k lepším výkonům a zlepšují jejich zodpovědnost ke vzdělávání. Na Gymnáziu Josefa Božka v Českém Těšíně k tomu ještě přidali jednu motivaci navíc – pravidelné finanční odměňování těch nejlepších studentů.</w:t>
      </w:r>
    </w:p>
    <w:p>
      <w:pPr/>
      <w:r>
        <w:rPr>
          <w:b w:val="1"/>
          <w:bCs w:val="1"/>
        </w:rPr>
        <w:t xml:space="preserve">Tomáš Hudec, ředitel Gymnázia Český Těšín:</w:t>
      </w:r>
      <w:r>
        <w:rPr/>
        <w:t xml:space="preserve"> „Velkou zásluhu na tom má náš nadační fond, který je každým rokem schopen ocenit ty nejlepší studenty velmi zajímavými finančními obnosy. V nadačním fondu jsou naši absolventi, mezi nimi i mladí. Rádi vzpomínají na naše gymnázium a chtějí mu tímto způsobem něco vrátit.“ </w:t>
      </w:r>
    </w:p>
    <w:p>
      <w:pPr/>
      <w:r>
        <w:rPr/>
        <w:t xml:space="preserve">Letos získali ocenění tři studenti, ti nejlepší na těšínském gymnáziu. Byli vybraní na základě studijních výsledků, ale také za reprezentaci školy či mimoškolní aktivity.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ocenění studenti</w:t>
      </w:r>
    </w:p>
    <w:p>
      <w:pPr/>
      <w:r>
        <w:rPr/>
        <w:t xml:space="preserve">„Účastnila jsem se nejrůznějších soutěží už od prvního ročníku. Ale důležitější pro mě je působení ve stacionáři, kde se snažíme klienty potěšit, zpříjemnit jim den.“</w:t>
      </w:r>
    </w:p>
    <w:p>
      <w:pPr/>
      <w:r>
        <w:rPr/>
        <w:t xml:space="preserve">„Já jsem reprezentoval hlavně v informatice. Po škole chci dál studovat a stát se dobrým programátorem.“</w:t>
      </w:r>
    </w:p>
    <w:p>
      <w:pPr/>
      <w:r>
        <w:rPr/>
        <w:t xml:space="preserve">„Je to pro mě signál, že to, co dělám, k něčemu je. Budu se snažit v tom pokračovat.“</w:t>
      </w:r>
    </w:p>
    <w:p>
      <w:pPr/>
      <w:r>
        <w:rPr/>
        <w:t xml:space="preserve">Absolventi školy nejen podporují nadaci, ale také se přišli na své následovníky podívat a zatleskat jim.</w:t>
      </w:r>
    </w:p>
    <w:p>
      <w:pPr/>
      <w:r>
        <w:rPr>
          <w:b w:val="1"/>
          <w:bCs w:val="1"/>
        </w:rPr>
        <w:t xml:space="preserve">Jan Spratek, absolvent, pracovník Pražského planetária:</w:t>
      </w:r>
      <w:r>
        <w:rPr/>
        <w:t xml:space="preserve"> „Jsem úplně fascinován tím, za jaké úspěchy byli ti studenti odměněni. Věřím, že někteří z nich budou se mnou třeba v budoucnu spolupracovat.“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uduj-u-nas/studuj-u-nas-20-03-2024-17-26?url=studuj-u-n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2026-11-01T14:21:21+01:00</dcterms:created>
  <dcterms:modified xsi:type="dcterms:W3CDTF">2026-11-01T14:21:21+01:00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